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3"/>
        <w:gridCol w:w="2897"/>
      </w:tblGrid>
      <w:tr w:rsidR="00425836" w:rsidTr="00425836">
        <w:tc>
          <w:tcPr>
            <w:tcW w:w="6678" w:type="dxa"/>
          </w:tcPr>
          <w:p w:rsidR="00425836" w:rsidRPr="00425836" w:rsidRDefault="00966E4F" w:rsidP="004769B7">
            <w:pPr>
              <w:spacing w:line="240" w:lineRule="auto"/>
              <w:ind w:left="-108"/>
              <w:rPr>
                <w:rFonts w:ascii="Times New Roman" w:hAnsi="Times New Roman" w:cs="Times New Roman"/>
                <w:b/>
                <w:bCs/>
                <w:noProof/>
                <w:sz w:val="40"/>
                <w:szCs w:val="28"/>
              </w:rPr>
            </w:pPr>
            <w:r>
              <w:rPr>
                <w:rFonts w:ascii="Times New Roman" w:hAnsi="Times New Roman" w:cs="Times New Roman"/>
                <w:b/>
                <w:bCs/>
                <w:noProof/>
                <w:sz w:val="40"/>
                <w:szCs w:val="28"/>
              </w:rPr>
              <w:t>Chocolicious</w:t>
            </w:r>
          </w:p>
          <w:p w:rsidR="004769B7" w:rsidRDefault="004769B7" w:rsidP="00425836">
            <w:pPr>
              <w:spacing w:line="240" w:lineRule="auto"/>
              <w:rPr>
                <w:rFonts w:ascii="Times New Roman" w:hAnsi="Times New Roman" w:cs="Times New Roman"/>
                <w:noProof/>
                <w:sz w:val="24"/>
                <w:szCs w:val="24"/>
              </w:rPr>
            </w:pPr>
          </w:p>
          <w:p w:rsidR="00425836" w:rsidRPr="00CE5EEF" w:rsidRDefault="00966E4F" w:rsidP="004769B7">
            <w:pPr>
              <w:spacing w:line="240" w:lineRule="auto"/>
              <w:ind w:left="-108"/>
              <w:rPr>
                <w:rFonts w:ascii="Times New Roman" w:hAnsi="Times New Roman" w:cs="Times New Roman"/>
                <w:noProof/>
                <w:sz w:val="24"/>
                <w:szCs w:val="24"/>
              </w:rPr>
            </w:pPr>
            <w:r w:rsidRPr="00CE5EEF">
              <w:rPr>
                <w:rFonts w:ascii="Times New Roman" w:hAnsi="Times New Roman" w:cs="Times New Roman"/>
                <w:noProof/>
                <w:sz w:val="24"/>
                <w:szCs w:val="24"/>
              </w:rPr>
              <w:t>Stephanie Running</w:t>
            </w:r>
          </w:p>
          <w:p w:rsidR="00425836" w:rsidRPr="00CE5EEF" w:rsidRDefault="00966E4F" w:rsidP="004769B7">
            <w:pPr>
              <w:spacing w:line="240" w:lineRule="auto"/>
              <w:ind w:left="-108"/>
              <w:rPr>
                <w:rFonts w:ascii="Times New Roman" w:hAnsi="Times New Roman" w:cs="Times New Roman"/>
                <w:noProof/>
                <w:sz w:val="24"/>
                <w:szCs w:val="24"/>
              </w:rPr>
            </w:pPr>
            <w:r w:rsidRPr="00CE5EEF">
              <w:rPr>
                <w:rFonts w:ascii="Times New Roman" w:hAnsi="Times New Roman" w:cs="Times New Roman"/>
                <w:noProof/>
                <w:sz w:val="24"/>
                <w:szCs w:val="24"/>
              </w:rPr>
              <w:t>Drake University</w:t>
            </w:r>
          </w:p>
          <w:p w:rsidR="00425836" w:rsidRPr="00CE5EEF" w:rsidRDefault="00F02C9C" w:rsidP="004769B7">
            <w:pPr>
              <w:spacing w:line="240" w:lineRule="auto"/>
              <w:ind w:left="-108"/>
              <w:rPr>
                <w:rFonts w:ascii="Times New Roman" w:hAnsi="Times New Roman" w:cs="Times New Roman"/>
                <w:noProof/>
                <w:sz w:val="24"/>
                <w:szCs w:val="24"/>
              </w:rPr>
            </w:pPr>
            <w:hyperlink r:id="rId7" w:history="1">
              <w:r w:rsidR="00966E4F" w:rsidRPr="00CE5EEF">
                <w:rPr>
                  <w:rStyle w:val="Hyperlink"/>
                  <w:noProof/>
                  <w:sz w:val="24"/>
                  <w:szCs w:val="24"/>
                </w:rPr>
                <w:t>stephanie.running@drake.edu</w:t>
              </w:r>
            </w:hyperlink>
          </w:p>
          <w:p w:rsidR="004769B7" w:rsidRPr="004769B7" w:rsidRDefault="004769B7" w:rsidP="00966E4F">
            <w:pPr>
              <w:spacing w:line="240" w:lineRule="auto"/>
              <w:rPr>
                <w:rFonts w:ascii="Times New Roman" w:hAnsi="Times New Roman" w:cs="Times New Roman"/>
                <w:b/>
                <w:bCs/>
                <w:noProof/>
                <w:sz w:val="24"/>
                <w:szCs w:val="24"/>
              </w:rPr>
            </w:pPr>
          </w:p>
          <w:p w:rsidR="00425836" w:rsidRDefault="00412E7A" w:rsidP="004769B7">
            <w:pPr>
              <w:spacing w:line="240" w:lineRule="auto"/>
              <w:ind w:left="-108"/>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966E4F">
              <w:rPr>
                <w:rFonts w:ascii="Times New Roman" w:hAnsi="Times New Roman" w:cs="Times New Roman"/>
                <w:b/>
                <w:bCs/>
                <w:noProof/>
                <w:sz w:val="28"/>
                <w:szCs w:val="28"/>
              </w:rPr>
              <w:t>August 2012</w:t>
            </w:r>
          </w:p>
        </w:tc>
        <w:tc>
          <w:tcPr>
            <w:tcW w:w="2898"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Default="00400D57">
      <w:pPr>
        <w:spacing w:line="240" w:lineRule="auto"/>
        <w:rPr>
          <w:rFonts w:ascii="Times New Roman" w:hAnsi="Times New Roman" w:cs="Times New Roman"/>
          <w:noProof/>
          <w:sz w:val="28"/>
          <w:szCs w:val="28"/>
        </w:rPr>
      </w:pPr>
    </w:p>
    <w:p w:rsidR="00966E4F" w:rsidRPr="00CE5EEF" w:rsidRDefault="00966E4F" w:rsidP="00966E4F">
      <w:pPr>
        <w:pStyle w:val="NoSpacing"/>
        <w:rPr>
          <w:rFonts w:ascii="Times New Roman" w:hAnsi="Times New Roman" w:cs="Times New Roman"/>
          <w:b/>
          <w:sz w:val="24"/>
          <w:szCs w:val="24"/>
        </w:rPr>
      </w:pPr>
      <w:r w:rsidRPr="00CE5EEF">
        <w:rPr>
          <w:rFonts w:ascii="Times New Roman" w:hAnsi="Times New Roman" w:cs="Times New Roman"/>
          <w:b/>
          <w:sz w:val="24"/>
          <w:szCs w:val="24"/>
        </w:rPr>
        <w:t>Overview of Lesson</w:t>
      </w:r>
    </w:p>
    <w:p w:rsidR="00966E4F" w:rsidRPr="00CE5EEF" w:rsidRDefault="00966E4F" w:rsidP="00966E4F">
      <w:pPr>
        <w:pStyle w:val="NoSpacing"/>
        <w:rPr>
          <w:rFonts w:ascii="Times New Roman" w:hAnsi="Times New Roman" w:cs="Times New Roman"/>
          <w:sz w:val="24"/>
          <w:szCs w:val="24"/>
        </w:rPr>
      </w:pPr>
      <w:r w:rsidRPr="00CE5EEF">
        <w:rPr>
          <w:rFonts w:ascii="Times New Roman" w:hAnsi="Times New Roman" w:cs="Times New Roman"/>
          <w:sz w:val="24"/>
          <w:szCs w:val="24"/>
        </w:rPr>
        <w:t xml:space="preserve">In this activity, students will analyze an advertisement and survey of a new product.  Looking at the survey, graphs, and claims the company made, students will determine if they are biased or fair and determine if the information was misrepresented or not.  They will use the components of an ideal sampling process (randomized, over 30 units sampled, representative of the larger population, using an objective instrument) to create a survey of their own.  Conclusions will be drawn from the critique and analysis of their peers surveys.  </w:t>
      </w:r>
    </w:p>
    <w:p w:rsidR="00966E4F" w:rsidRPr="00CE5EEF" w:rsidRDefault="00966E4F" w:rsidP="00966E4F">
      <w:pPr>
        <w:pStyle w:val="NoSpacing"/>
        <w:rPr>
          <w:rFonts w:ascii="Times New Roman" w:hAnsi="Times New Roman" w:cs="Times New Roman"/>
          <w:sz w:val="24"/>
          <w:szCs w:val="24"/>
        </w:rPr>
      </w:pPr>
    </w:p>
    <w:p w:rsidR="00966E4F" w:rsidRPr="00CE5EEF" w:rsidRDefault="00966E4F" w:rsidP="00966E4F">
      <w:pPr>
        <w:pStyle w:val="NoSpacing"/>
        <w:rPr>
          <w:rFonts w:ascii="Times New Roman" w:hAnsi="Times New Roman" w:cs="Times New Roman"/>
          <w:b/>
          <w:sz w:val="24"/>
          <w:szCs w:val="24"/>
        </w:rPr>
      </w:pPr>
      <w:r w:rsidRPr="00CE5EEF">
        <w:rPr>
          <w:rFonts w:ascii="Times New Roman" w:hAnsi="Times New Roman" w:cs="Times New Roman"/>
          <w:b/>
          <w:sz w:val="24"/>
          <w:szCs w:val="24"/>
        </w:rPr>
        <w:t>GAISE Components</w:t>
      </w:r>
    </w:p>
    <w:p w:rsidR="00966E4F" w:rsidRPr="00CE5EEF" w:rsidRDefault="00966E4F" w:rsidP="00966E4F">
      <w:pPr>
        <w:pStyle w:val="NoSpacing"/>
        <w:rPr>
          <w:rFonts w:ascii="Times New Roman" w:hAnsi="Times New Roman" w:cs="Times New Roman"/>
          <w:sz w:val="24"/>
          <w:szCs w:val="24"/>
        </w:rPr>
      </w:pPr>
      <w:r w:rsidRPr="00CE5EEF">
        <w:rPr>
          <w:rFonts w:ascii="Times New Roman" w:hAnsi="Times New Roman" w:cs="Times New Roman"/>
          <w:sz w:val="24"/>
          <w:szCs w:val="24"/>
        </w:rPr>
        <w:t xml:space="preserve">This investigation follows the four components of statistical problem solving put forth in the </w:t>
      </w:r>
      <w:r w:rsidRPr="00CE5EEF">
        <w:rPr>
          <w:rFonts w:ascii="Times New Roman" w:hAnsi="Times New Roman" w:cs="Times New Roman"/>
          <w:i/>
          <w:sz w:val="24"/>
          <w:szCs w:val="24"/>
        </w:rPr>
        <w:t xml:space="preserve">Guidelines for Assessment and Instruction in Statistics Education (GAISE) Report. </w:t>
      </w:r>
      <w:r w:rsidRPr="00CE5EEF">
        <w:rPr>
          <w:rFonts w:ascii="Times New Roman" w:hAnsi="Times New Roman" w:cs="Times New Roman"/>
          <w:sz w:val="24"/>
          <w:szCs w:val="24"/>
        </w:rPr>
        <w:t xml:space="preserve"> The four components are: formulate a question, design and implement a plan to collect data, analyze the data by measures and graphs, and interpret the results in the context of the original question.  This is a GAISE level C activity.  </w:t>
      </w:r>
    </w:p>
    <w:p w:rsidR="00966E4F" w:rsidRPr="00CE5EEF" w:rsidRDefault="00966E4F" w:rsidP="00966E4F">
      <w:pPr>
        <w:pStyle w:val="NoSpacing"/>
        <w:rPr>
          <w:rFonts w:ascii="Times New Roman" w:hAnsi="Times New Roman" w:cs="Times New Roman"/>
          <w:b/>
          <w:sz w:val="24"/>
          <w:szCs w:val="24"/>
        </w:rPr>
      </w:pPr>
    </w:p>
    <w:p w:rsidR="00966E4F" w:rsidRPr="00CE5EEF" w:rsidRDefault="00966E4F" w:rsidP="00966E4F">
      <w:pPr>
        <w:pStyle w:val="NoSpacing"/>
        <w:rPr>
          <w:rFonts w:ascii="Times New Roman" w:hAnsi="Times New Roman" w:cs="Times New Roman"/>
          <w:b/>
          <w:sz w:val="24"/>
          <w:szCs w:val="24"/>
        </w:rPr>
      </w:pPr>
      <w:r w:rsidRPr="00CE5EEF">
        <w:rPr>
          <w:rFonts w:ascii="Times New Roman" w:hAnsi="Times New Roman" w:cs="Times New Roman"/>
          <w:b/>
          <w:sz w:val="24"/>
          <w:szCs w:val="24"/>
        </w:rPr>
        <w:t>Common Core State Standards for Mathematical Practice</w:t>
      </w:r>
    </w:p>
    <w:p w:rsidR="00966E4F" w:rsidRPr="00CE5EEF" w:rsidRDefault="004769B7" w:rsidP="004769B7">
      <w:pPr>
        <w:pStyle w:val="NoSpacing"/>
        <w:rPr>
          <w:rFonts w:ascii="Times New Roman" w:hAnsi="Times New Roman" w:cs="Times New Roman"/>
          <w:sz w:val="24"/>
          <w:szCs w:val="24"/>
        </w:rPr>
      </w:pPr>
      <w:r w:rsidRPr="00CE5EEF">
        <w:rPr>
          <w:rFonts w:ascii="Times New Roman" w:hAnsi="Times New Roman" w:cs="Times New Roman"/>
          <w:sz w:val="24"/>
          <w:szCs w:val="24"/>
        </w:rPr>
        <w:t xml:space="preserve">1. </w:t>
      </w:r>
      <w:r w:rsidR="00966E4F" w:rsidRPr="00CE5EEF">
        <w:rPr>
          <w:rFonts w:ascii="Times New Roman" w:hAnsi="Times New Roman" w:cs="Times New Roman"/>
          <w:sz w:val="24"/>
          <w:szCs w:val="24"/>
        </w:rPr>
        <w:t>Make sense of problems and persevere in solving them.</w:t>
      </w:r>
    </w:p>
    <w:p w:rsidR="004769B7" w:rsidRPr="00CE5EEF" w:rsidRDefault="004769B7" w:rsidP="004769B7">
      <w:pPr>
        <w:pStyle w:val="NoSpacing"/>
        <w:rPr>
          <w:rFonts w:ascii="Times New Roman" w:hAnsi="Times New Roman" w:cs="Times New Roman"/>
          <w:sz w:val="24"/>
          <w:szCs w:val="24"/>
        </w:rPr>
      </w:pPr>
      <w:r w:rsidRPr="00CE5EEF">
        <w:rPr>
          <w:rFonts w:ascii="Times New Roman" w:hAnsi="Times New Roman" w:cs="Times New Roman"/>
          <w:sz w:val="24"/>
          <w:szCs w:val="24"/>
        </w:rPr>
        <w:t xml:space="preserve">2. </w:t>
      </w:r>
      <w:r w:rsidR="00966E4F" w:rsidRPr="00CE5EEF">
        <w:rPr>
          <w:rFonts w:ascii="Times New Roman" w:hAnsi="Times New Roman" w:cs="Times New Roman"/>
          <w:sz w:val="24"/>
          <w:szCs w:val="24"/>
        </w:rPr>
        <w:t>Reason abstractly and quantitatively.</w:t>
      </w:r>
    </w:p>
    <w:p w:rsidR="00966E4F" w:rsidRPr="00CE5EEF" w:rsidRDefault="004769B7" w:rsidP="004769B7">
      <w:pPr>
        <w:pStyle w:val="NoSpacing"/>
        <w:rPr>
          <w:rFonts w:ascii="Times New Roman" w:hAnsi="Times New Roman" w:cs="Times New Roman"/>
          <w:sz w:val="24"/>
          <w:szCs w:val="24"/>
        </w:rPr>
      </w:pPr>
      <w:r w:rsidRPr="00CE5EEF">
        <w:rPr>
          <w:rFonts w:ascii="Times New Roman" w:hAnsi="Times New Roman" w:cs="Times New Roman"/>
          <w:sz w:val="24"/>
          <w:szCs w:val="24"/>
        </w:rPr>
        <w:t xml:space="preserve">3. </w:t>
      </w:r>
      <w:r w:rsidR="00966E4F" w:rsidRPr="00CE5EEF">
        <w:rPr>
          <w:rFonts w:ascii="Times New Roman" w:hAnsi="Times New Roman" w:cs="Times New Roman"/>
          <w:sz w:val="24"/>
          <w:szCs w:val="24"/>
        </w:rPr>
        <w:t>Construct viable arguments and critique the reasoning of others.</w:t>
      </w:r>
    </w:p>
    <w:p w:rsidR="00966E4F" w:rsidRPr="00CE5EEF" w:rsidRDefault="004769B7" w:rsidP="004769B7">
      <w:pPr>
        <w:pStyle w:val="NoSpacing"/>
        <w:rPr>
          <w:rFonts w:ascii="Times New Roman" w:hAnsi="Times New Roman" w:cs="Times New Roman"/>
          <w:sz w:val="24"/>
          <w:szCs w:val="24"/>
        </w:rPr>
      </w:pPr>
      <w:r w:rsidRPr="00CE5EEF">
        <w:rPr>
          <w:rFonts w:ascii="Times New Roman" w:hAnsi="Times New Roman" w:cs="Times New Roman"/>
          <w:sz w:val="24"/>
          <w:szCs w:val="24"/>
        </w:rPr>
        <w:t xml:space="preserve">4. </w:t>
      </w:r>
      <w:r w:rsidR="00966E4F" w:rsidRPr="00CE5EEF">
        <w:rPr>
          <w:rFonts w:ascii="Times New Roman" w:hAnsi="Times New Roman" w:cs="Times New Roman"/>
          <w:sz w:val="24"/>
          <w:szCs w:val="24"/>
        </w:rPr>
        <w:t>Model with mathematics.</w:t>
      </w:r>
    </w:p>
    <w:p w:rsidR="00966E4F" w:rsidRPr="00CE5EEF" w:rsidRDefault="004769B7" w:rsidP="004769B7">
      <w:pPr>
        <w:pStyle w:val="NoSpacing"/>
        <w:rPr>
          <w:rFonts w:ascii="Times New Roman" w:hAnsi="Times New Roman" w:cs="Times New Roman"/>
          <w:sz w:val="24"/>
          <w:szCs w:val="24"/>
        </w:rPr>
      </w:pPr>
      <w:r w:rsidRPr="00CE5EEF">
        <w:rPr>
          <w:rFonts w:ascii="Times New Roman" w:hAnsi="Times New Roman" w:cs="Times New Roman"/>
          <w:sz w:val="24"/>
          <w:szCs w:val="24"/>
        </w:rPr>
        <w:t xml:space="preserve">5. </w:t>
      </w:r>
      <w:r w:rsidR="00966E4F" w:rsidRPr="00CE5EEF">
        <w:rPr>
          <w:rFonts w:ascii="Times New Roman" w:hAnsi="Times New Roman" w:cs="Times New Roman"/>
          <w:sz w:val="24"/>
          <w:szCs w:val="24"/>
        </w:rPr>
        <w:t>Use appropriate tools strategically.</w:t>
      </w:r>
    </w:p>
    <w:p w:rsidR="00966E4F" w:rsidRPr="00CE5EEF" w:rsidRDefault="004769B7" w:rsidP="004769B7">
      <w:pPr>
        <w:pStyle w:val="NoSpacing"/>
        <w:rPr>
          <w:rFonts w:ascii="Times New Roman" w:hAnsi="Times New Roman" w:cs="Times New Roman"/>
          <w:sz w:val="24"/>
          <w:szCs w:val="24"/>
        </w:rPr>
      </w:pPr>
      <w:r w:rsidRPr="00CE5EEF">
        <w:rPr>
          <w:rFonts w:ascii="Times New Roman" w:hAnsi="Times New Roman" w:cs="Times New Roman"/>
          <w:sz w:val="24"/>
          <w:szCs w:val="24"/>
        </w:rPr>
        <w:t xml:space="preserve">6. </w:t>
      </w:r>
      <w:r w:rsidR="00966E4F" w:rsidRPr="00CE5EEF">
        <w:rPr>
          <w:rFonts w:ascii="Times New Roman" w:hAnsi="Times New Roman" w:cs="Times New Roman"/>
          <w:sz w:val="24"/>
          <w:szCs w:val="24"/>
        </w:rPr>
        <w:t>Attend to precision.</w:t>
      </w:r>
    </w:p>
    <w:p w:rsidR="00966E4F" w:rsidRPr="00CE5EEF" w:rsidRDefault="004769B7" w:rsidP="004769B7">
      <w:pPr>
        <w:pStyle w:val="NoSpacing"/>
        <w:rPr>
          <w:rFonts w:ascii="Times New Roman" w:hAnsi="Times New Roman" w:cs="Times New Roman"/>
          <w:sz w:val="24"/>
          <w:szCs w:val="24"/>
        </w:rPr>
      </w:pPr>
      <w:r w:rsidRPr="00CE5EEF">
        <w:rPr>
          <w:rFonts w:ascii="Times New Roman" w:hAnsi="Times New Roman" w:cs="Times New Roman"/>
          <w:sz w:val="24"/>
          <w:szCs w:val="24"/>
        </w:rPr>
        <w:t xml:space="preserve">7. </w:t>
      </w:r>
      <w:r w:rsidR="00966E4F" w:rsidRPr="00CE5EEF">
        <w:rPr>
          <w:rFonts w:ascii="Times New Roman" w:hAnsi="Times New Roman" w:cs="Times New Roman"/>
          <w:sz w:val="24"/>
          <w:szCs w:val="24"/>
        </w:rPr>
        <w:t>Look for and make use of structure.</w:t>
      </w:r>
    </w:p>
    <w:p w:rsidR="00966E4F" w:rsidRPr="00CE5EEF" w:rsidRDefault="004769B7" w:rsidP="004769B7">
      <w:pPr>
        <w:pStyle w:val="NoSpacing"/>
        <w:rPr>
          <w:rFonts w:ascii="Times New Roman" w:hAnsi="Times New Roman" w:cs="Times New Roman"/>
          <w:sz w:val="24"/>
          <w:szCs w:val="24"/>
        </w:rPr>
      </w:pPr>
      <w:r w:rsidRPr="00CE5EEF">
        <w:rPr>
          <w:rFonts w:ascii="Times New Roman" w:hAnsi="Times New Roman" w:cs="Times New Roman"/>
          <w:sz w:val="24"/>
          <w:szCs w:val="24"/>
        </w:rPr>
        <w:t xml:space="preserve">8. </w:t>
      </w:r>
      <w:r w:rsidR="00966E4F" w:rsidRPr="00CE5EEF">
        <w:rPr>
          <w:rFonts w:ascii="Times New Roman" w:hAnsi="Times New Roman" w:cs="Times New Roman"/>
          <w:sz w:val="24"/>
          <w:szCs w:val="24"/>
        </w:rPr>
        <w:t xml:space="preserve">Look for and express regularity in repeated reasoning. </w:t>
      </w:r>
    </w:p>
    <w:p w:rsidR="00966E4F" w:rsidRPr="00CE5EEF" w:rsidRDefault="00966E4F" w:rsidP="00966E4F">
      <w:pPr>
        <w:pStyle w:val="NoSpacing"/>
        <w:rPr>
          <w:rFonts w:ascii="Times New Roman" w:hAnsi="Times New Roman" w:cs="Times New Roman"/>
          <w:b/>
          <w:sz w:val="24"/>
          <w:szCs w:val="24"/>
        </w:rPr>
      </w:pPr>
    </w:p>
    <w:p w:rsidR="00966E4F" w:rsidRPr="00CE5EEF" w:rsidRDefault="00966E4F" w:rsidP="00966E4F">
      <w:pPr>
        <w:pStyle w:val="NoSpacing"/>
        <w:rPr>
          <w:rFonts w:ascii="Times New Roman" w:hAnsi="Times New Roman" w:cs="Times New Roman"/>
          <w:b/>
          <w:sz w:val="24"/>
          <w:szCs w:val="24"/>
        </w:rPr>
      </w:pPr>
      <w:r w:rsidRPr="00CE5EEF">
        <w:rPr>
          <w:rFonts w:ascii="Times New Roman" w:hAnsi="Times New Roman" w:cs="Times New Roman"/>
          <w:b/>
          <w:sz w:val="24"/>
          <w:szCs w:val="24"/>
        </w:rPr>
        <w:t>Common Core State Standards Grade Level Content (High School)</w:t>
      </w:r>
    </w:p>
    <w:p w:rsidR="00966E4F" w:rsidRPr="00CE5EEF" w:rsidRDefault="00966E4F" w:rsidP="00966E4F">
      <w:pPr>
        <w:pStyle w:val="NoSpacing"/>
        <w:rPr>
          <w:rFonts w:ascii="Times New Roman" w:hAnsi="Times New Roman" w:cs="Times New Roman"/>
          <w:sz w:val="24"/>
          <w:szCs w:val="24"/>
        </w:rPr>
      </w:pPr>
      <w:r w:rsidRPr="00CE5EEF">
        <w:rPr>
          <w:rFonts w:ascii="Times New Roman" w:hAnsi="Times New Roman" w:cs="Times New Roman"/>
          <w:sz w:val="24"/>
          <w:szCs w:val="24"/>
        </w:rPr>
        <w:t>S-IC. 1. Understand statistics as a process for making inferences about population parameters based on a random sample from that population.</w:t>
      </w:r>
    </w:p>
    <w:p w:rsidR="00966E4F" w:rsidRPr="00CE5EEF" w:rsidRDefault="00966E4F" w:rsidP="00966E4F">
      <w:pPr>
        <w:pStyle w:val="NoSpacing"/>
        <w:rPr>
          <w:rFonts w:ascii="Times New Roman" w:hAnsi="Times New Roman" w:cs="Times New Roman"/>
          <w:sz w:val="24"/>
          <w:szCs w:val="24"/>
        </w:rPr>
      </w:pPr>
      <w:r w:rsidRPr="00CE5EEF">
        <w:rPr>
          <w:rFonts w:ascii="Times New Roman" w:hAnsi="Times New Roman" w:cs="Times New Roman"/>
          <w:sz w:val="24"/>
          <w:szCs w:val="24"/>
        </w:rPr>
        <w:t>S-IC. 3. Recognize the purposes of and differences among sample surveys, experiments, and observational studies; explain how randomization relates to each.</w:t>
      </w:r>
    </w:p>
    <w:p w:rsidR="00966E4F" w:rsidRPr="00CE5EEF" w:rsidRDefault="00966E4F" w:rsidP="00966E4F">
      <w:pPr>
        <w:pStyle w:val="NoSpacing"/>
        <w:rPr>
          <w:rFonts w:ascii="Times New Roman" w:hAnsi="Times New Roman" w:cs="Times New Roman"/>
          <w:sz w:val="24"/>
          <w:szCs w:val="24"/>
        </w:rPr>
      </w:pPr>
    </w:p>
    <w:p w:rsidR="00966E4F" w:rsidRPr="00CE5EEF" w:rsidRDefault="00966E4F" w:rsidP="00966E4F">
      <w:pPr>
        <w:pStyle w:val="NoSpacing"/>
        <w:rPr>
          <w:rFonts w:ascii="Times New Roman" w:hAnsi="Times New Roman" w:cs="Times New Roman"/>
          <w:b/>
          <w:sz w:val="24"/>
          <w:szCs w:val="24"/>
        </w:rPr>
      </w:pPr>
      <w:r w:rsidRPr="00CE5EEF">
        <w:rPr>
          <w:rFonts w:ascii="Times New Roman" w:hAnsi="Times New Roman" w:cs="Times New Roman"/>
          <w:b/>
          <w:sz w:val="24"/>
          <w:szCs w:val="24"/>
        </w:rPr>
        <w:t>NCTM Principles and Standards for School Mathematics</w:t>
      </w:r>
    </w:p>
    <w:p w:rsidR="00966E4F" w:rsidRPr="00CE5EEF" w:rsidRDefault="00966E4F" w:rsidP="00966E4F">
      <w:pPr>
        <w:pStyle w:val="NoSpacing"/>
        <w:rPr>
          <w:rFonts w:ascii="Times New Roman" w:hAnsi="Times New Roman" w:cs="Times New Roman"/>
          <w:b/>
          <w:sz w:val="24"/>
          <w:szCs w:val="24"/>
        </w:rPr>
      </w:pPr>
      <w:r w:rsidRPr="00CE5EEF">
        <w:rPr>
          <w:rFonts w:ascii="Times New Roman" w:hAnsi="Times New Roman" w:cs="Times New Roman"/>
          <w:b/>
          <w:sz w:val="24"/>
          <w:szCs w:val="24"/>
        </w:rPr>
        <w:t>Data Analysis and Probability Standards for Grades 9-12</w:t>
      </w:r>
    </w:p>
    <w:p w:rsidR="00966E4F" w:rsidRPr="00CE5EEF" w:rsidRDefault="00966E4F" w:rsidP="00966E4F">
      <w:pPr>
        <w:pStyle w:val="NoSpacing"/>
        <w:ind w:left="360"/>
        <w:rPr>
          <w:rFonts w:ascii="Times New Roman" w:hAnsi="Times New Roman" w:cs="Times New Roman"/>
          <w:b/>
          <w:sz w:val="24"/>
          <w:szCs w:val="24"/>
        </w:rPr>
      </w:pPr>
      <w:r w:rsidRPr="00CE5EEF">
        <w:rPr>
          <w:rFonts w:ascii="Times New Roman" w:hAnsi="Times New Roman" w:cs="Times New Roman"/>
          <w:b/>
          <w:sz w:val="24"/>
          <w:szCs w:val="24"/>
        </w:rPr>
        <w:t>Formulate questions that can be addressed with data and collect, organize, and display relevant data to answer them:</w:t>
      </w:r>
    </w:p>
    <w:p w:rsidR="00966E4F" w:rsidRPr="00CE5EEF" w:rsidRDefault="00966E4F" w:rsidP="00966E4F">
      <w:pPr>
        <w:pStyle w:val="NoSpacing"/>
        <w:numPr>
          <w:ilvl w:val="0"/>
          <w:numId w:val="25"/>
        </w:numPr>
        <w:ind w:left="360" w:firstLine="0"/>
        <w:rPr>
          <w:rFonts w:ascii="Times New Roman" w:hAnsi="Times New Roman" w:cs="Times New Roman"/>
          <w:b/>
          <w:sz w:val="24"/>
          <w:szCs w:val="24"/>
        </w:rPr>
      </w:pPr>
      <w:r w:rsidRPr="00CE5EEF">
        <w:rPr>
          <w:rFonts w:ascii="Times New Roman" w:hAnsi="Times New Roman" w:cs="Times New Roman"/>
          <w:sz w:val="24"/>
          <w:szCs w:val="24"/>
        </w:rPr>
        <w:t>Understand the differences among various kinds of studies and which types of inferences can legitimately be drawn from each;</w:t>
      </w:r>
    </w:p>
    <w:p w:rsidR="00966E4F" w:rsidRPr="00CE5EEF" w:rsidRDefault="00966E4F" w:rsidP="00966E4F">
      <w:pPr>
        <w:pStyle w:val="NoSpacing"/>
        <w:numPr>
          <w:ilvl w:val="0"/>
          <w:numId w:val="25"/>
        </w:numPr>
        <w:ind w:left="360" w:firstLine="0"/>
        <w:rPr>
          <w:rFonts w:ascii="Times New Roman" w:hAnsi="Times New Roman" w:cs="Times New Roman"/>
          <w:b/>
          <w:sz w:val="24"/>
          <w:szCs w:val="24"/>
        </w:rPr>
      </w:pPr>
      <w:r w:rsidRPr="00CE5EEF">
        <w:rPr>
          <w:rFonts w:ascii="Times New Roman" w:hAnsi="Times New Roman" w:cs="Times New Roman"/>
          <w:sz w:val="24"/>
          <w:szCs w:val="24"/>
        </w:rPr>
        <w:lastRenderedPageBreak/>
        <w:t>Know the characteristics of well-designed studies, including the role of randomization in surveys and experiments.</w:t>
      </w:r>
    </w:p>
    <w:p w:rsidR="00966E4F" w:rsidRPr="00CE5EEF" w:rsidRDefault="00966E4F" w:rsidP="00966E4F">
      <w:pPr>
        <w:pStyle w:val="NoSpacing"/>
        <w:ind w:left="360"/>
        <w:rPr>
          <w:rFonts w:ascii="Times New Roman" w:hAnsi="Times New Roman" w:cs="Times New Roman"/>
          <w:b/>
          <w:sz w:val="24"/>
          <w:szCs w:val="24"/>
        </w:rPr>
      </w:pPr>
      <w:r w:rsidRPr="00CE5EEF">
        <w:rPr>
          <w:rFonts w:ascii="Times New Roman" w:hAnsi="Times New Roman" w:cs="Times New Roman"/>
          <w:b/>
          <w:sz w:val="24"/>
          <w:szCs w:val="24"/>
        </w:rPr>
        <w:t>Develop and evaluate inferences and predictions that are based on data:</w:t>
      </w:r>
    </w:p>
    <w:p w:rsidR="00966E4F" w:rsidRPr="00CE5EEF" w:rsidRDefault="00966E4F" w:rsidP="00966E4F">
      <w:pPr>
        <w:pStyle w:val="NoSpacing"/>
        <w:numPr>
          <w:ilvl w:val="0"/>
          <w:numId w:val="26"/>
        </w:numPr>
        <w:ind w:left="360" w:firstLine="0"/>
        <w:rPr>
          <w:rFonts w:ascii="Times New Roman" w:hAnsi="Times New Roman" w:cs="Times New Roman"/>
          <w:sz w:val="24"/>
          <w:szCs w:val="24"/>
        </w:rPr>
      </w:pPr>
      <w:r w:rsidRPr="00CE5EEF">
        <w:rPr>
          <w:rFonts w:ascii="Times New Roman" w:hAnsi="Times New Roman" w:cs="Times New Roman"/>
          <w:sz w:val="24"/>
          <w:szCs w:val="24"/>
        </w:rPr>
        <w:t>Understand how sample statistics reflect the values of population parameters and use sampling distributions as the basis for informal inference;</w:t>
      </w:r>
    </w:p>
    <w:p w:rsidR="00966E4F" w:rsidRPr="00CE5EEF" w:rsidRDefault="00966E4F" w:rsidP="00966E4F">
      <w:pPr>
        <w:pStyle w:val="NoSpacing"/>
        <w:numPr>
          <w:ilvl w:val="0"/>
          <w:numId w:val="26"/>
        </w:numPr>
        <w:ind w:left="360" w:firstLine="0"/>
        <w:rPr>
          <w:rFonts w:ascii="Times New Roman" w:hAnsi="Times New Roman" w:cs="Times New Roman"/>
          <w:sz w:val="24"/>
          <w:szCs w:val="24"/>
        </w:rPr>
      </w:pPr>
      <w:r w:rsidRPr="00CE5EEF">
        <w:rPr>
          <w:rFonts w:ascii="Times New Roman" w:hAnsi="Times New Roman" w:cs="Times New Roman"/>
          <w:sz w:val="24"/>
          <w:szCs w:val="24"/>
        </w:rPr>
        <w:t>Evaluate published reports that are based on data by examining the design of the study, the appropriateness of the data analysis, and the validity of conclusions.</w:t>
      </w:r>
    </w:p>
    <w:p w:rsidR="00966E4F" w:rsidRPr="00CE5EEF" w:rsidRDefault="00966E4F" w:rsidP="00966E4F">
      <w:pPr>
        <w:pStyle w:val="NoSpacing"/>
        <w:rPr>
          <w:rFonts w:ascii="Times New Roman" w:hAnsi="Times New Roman" w:cs="Times New Roman"/>
          <w:sz w:val="24"/>
          <w:szCs w:val="24"/>
        </w:rPr>
      </w:pPr>
    </w:p>
    <w:p w:rsidR="00966E4F" w:rsidRPr="00CE5EEF" w:rsidRDefault="00966E4F" w:rsidP="00966E4F">
      <w:pPr>
        <w:pStyle w:val="NoSpacing"/>
        <w:rPr>
          <w:rFonts w:ascii="Times New Roman" w:hAnsi="Times New Roman" w:cs="Times New Roman"/>
          <w:b/>
          <w:sz w:val="24"/>
          <w:szCs w:val="24"/>
        </w:rPr>
      </w:pPr>
      <w:r w:rsidRPr="00CE5EEF">
        <w:rPr>
          <w:rFonts w:ascii="Times New Roman" w:hAnsi="Times New Roman" w:cs="Times New Roman"/>
          <w:b/>
          <w:sz w:val="24"/>
          <w:szCs w:val="24"/>
        </w:rPr>
        <w:t>Prerequisites</w:t>
      </w:r>
    </w:p>
    <w:p w:rsidR="00966E4F" w:rsidRPr="00CE5EEF" w:rsidRDefault="00966E4F" w:rsidP="00966E4F">
      <w:pPr>
        <w:pStyle w:val="NoSpacing"/>
        <w:rPr>
          <w:rFonts w:ascii="Times New Roman" w:hAnsi="Times New Roman" w:cs="Times New Roman"/>
          <w:sz w:val="24"/>
          <w:szCs w:val="24"/>
        </w:rPr>
      </w:pPr>
      <w:r w:rsidRPr="00CE5EEF">
        <w:rPr>
          <w:rFonts w:ascii="Times New Roman" w:hAnsi="Times New Roman" w:cs="Times New Roman"/>
          <w:sz w:val="24"/>
          <w:szCs w:val="24"/>
        </w:rPr>
        <w:t>Students will know how to interpret graphical data.  Prior to this activity students should understand that a sample is a random selection of a subset of data from a larger population.</w:t>
      </w:r>
    </w:p>
    <w:p w:rsidR="00966E4F" w:rsidRPr="00CE5EEF" w:rsidRDefault="00966E4F" w:rsidP="00966E4F">
      <w:pPr>
        <w:pStyle w:val="NoSpacing"/>
        <w:rPr>
          <w:rFonts w:ascii="Times New Roman" w:hAnsi="Times New Roman" w:cs="Times New Roman"/>
          <w:sz w:val="24"/>
          <w:szCs w:val="24"/>
        </w:rPr>
      </w:pPr>
    </w:p>
    <w:p w:rsidR="00966E4F" w:rsidRPr="00CE5EEF" w:rsidRDefault="00966E4F" w:rsidP="00966E4F">
      <w:pPr>
        <w:pStyle w:val="NoSpacing"/>
        <w:rPr>
          <w:rFonts w:ascii="Times New Roman" w:hAnsi="Times New Roman" w:cs="Times New Roman"/>
          <w:b/>
          <w:sz w:val="24"/>
          <w:szCs w:val="24"/>
        </w:rPr>
      </w:pPr>
      <w:r w:rsidRPr="00CE5EEF">
        <w:rPr>
          <w:rFonts w:ascii="Times New Roman" w:hAnsi="Times New Roman" w:cs="Times New Roman"/>
          <w:b/>
          <w:sz w:val="24"/>
          <w:szCs w:val="24"/>
        </w:rPr>
        <w:t>Learning Targets</w:t>
      </w:r>
    </w:p>
    <w:p w:rsidR="00966E4F" w:rsidRPr="00CE5EEF" w:rsidRDefault="00966E4F" w:rsidP="00966E4F">
      <w:pPr>
        <w:pStyle w:val="NoSpacing"/>
        <w:rPr>
          <w:rFonts w:ascii="Times New Roman" w:hAnsi="Times New Roman" w:cs="Times New Roman"/>
          <w:sz w:val="24"/>
          <w:szCs w:val="24"/>
        </w:rPr>
      </w:pPr>
      <w:r w:rsidRPr="00CE5EEF">
        <w:rPr>
          <w:rFonts w:ascii="Times New Roman" w:hAnsi="Times New Roman" w:cs="Times New Roman"/>
          <w:sz w:val="24"/>
          <w:szCs w:val="24"/>
        </w:rPr>
        <w:t xml:space="preserve">Students will be able to analyze and interpret the given data.  Students will be able to understand and evaluate random processes underlying statistical experiments.  Students will be able to make a fair and unbiased survey. </w:t>
      </w:r>
    </w:p>
    <w:p w:rsidR="00966E4F" w:rsidRPr="00CE5EEF" w:rsidRDefault="00966E4F" w:rsidP="00966E4F">
      <w:pPr>
        <w:pStyle w:val="NoSpacing"/>
        <w:rPr>
          <w:rFonts w:ascii="Times New Roman" w:hAnsi="Times New Roman" w:cs="Times New Roman"/>
          <w:b/>
          <w:sz w:val="24"/>
          <w:szCs w:val="24"/>
        </w:rPr>
      </w:pPr>
    </w:p>
    <w:p w:rsidR="00966E4F" w:rsidRPr="00CE5EEF" w:rsidRDefault="00966E4F" w:rsidP="00966E4F">
      <w:pPr>
        <w:pStyle w:val="NoSpacing"/>
        <w:rPr>
          <w:rFonts w:ascii="Times New Roman" w:hAnsi="Times New Roman" w:cs="Times New Roman"/>
          <w:b/>
          <w:sz w:val="24"/>
          <w:szCs w:val="24"/>
        </w:rPr>
      </w:pPr>
      <w:r w:rsidRPr="00CE5EEF">
        <w:rPr>
          <w:rFonts w:ascii="Times New Roman" w:hAnsi="Times New Roman" w:cs="Times New Roman"/>
          <w:b/>
          <w:sz w:val="24"/>
          <w:szCs w:val="24"/>
        </w:rPr>
        <w:t>Time Required</w:t>
      </w:r>
    </w:p>
    <w:p w:rsidR="00966E4F" w:rsidRPr="00CE5EEF" w:rsidRDefault="00966E4F" w:rsidP="00966E4F">
      <w:pPr>
        <w:pStyle w:val="NoSpacing"/>
        <w:rPr>
          <w:rFonts w:ascii="Times New Roman" w:hAnsi="Times New Roman" w:cs="Times New Roman"/>
          <w:sz w:val="24"/>
          <w:szCs w:val="24"/>
        </w:rPr>
      </w:pPr>
      <w:r w:rsidRPr="00CE5EEF">
        <w:rPr>
          <w:rFonts w:ascii="Times New Roman" w:hAnsi="Times New Roman" w:cs="Times New Roman"/>
          <w:sz w:val="24"/>
          <w:szCs w:val="24"/>
        </w:rPr>
        <w:t>Two 50 minute periods or 1 block period (75 minutes).</w:t>
      </w:r>
    </w:p>
    <w:p w:rsidR="00966E4F" w:rsidRPr="00CE5EEF" w:rsidRDefault="00966E4F" w:rsidP="00966E4F">
      <w:pPr>
        <w:pStyle w:val="NoSpacing"/>
        <w:rPr>
          <w:rFonts w:ascii="Times New Roman" w:hAnsi="Times New Roman" w:cs="Times New Roman"/>
          <w:sz w:val="24"/>
          <w:szCs w:val="24"/>
        </w:rPr>
      </w:pPr>
    </w:p>
    <w:p w:rsidR="00966E4F" w:rsidRPr="00CE5EEF" w:rsidRDefault="00966E4F" w:rsidP="00966E4F">
      <w:pPr>
        <w:pStyle w:val="NoSpacing"/>
        <w:rPr>
          <w:rFonts w:ascii="Times New Roman" w:hAnsi="Times New Roman" w:cs="Times New Roman"/>
          <w:b/>
          <w:sz w:val="24"/>
          <w:szCs w:val="24"/>
        </w:rPr>
      </w:pPr>
      <w:r w:rsidRPr="00CE5EEF">
        <w:rPr>
          <w:rFonts w:ascii="Times New Roman" w:hAnsi="Times New Roman" w:cs="Times New Roman"/>
          <w:b/>
          <w:sz w:val="24"/>
          <w:szCs w:val="24"/>
        </w:rPr>
        <w:t>Materials Needed</w:t>
      </w:r>
    </w:p>
    <w:p w:rsidR="00966E4F" w:rsidRPr="00CE5EEF" w:rsidRDefault="00966E4F" w:rsidP="00966E4F">
      <w:pPr>
        <w:pStyle w:val="NoSpacing"/>
        <w:rPr>
          <w:rFonts w:ascii="Times New Roman" w:hAnsi="Times New Roman" w:cs="Times New Roman"/>
          <w:sz w:val="24"/>
          <w:szCs w:val="24"/>
        </w:rPr>
      </w:pPr>
      <w:r w:rsidRPr="00CE5EEF">
        <w:rPr>
          <w:rFonts w:ascii="Times New Roman" w:hAnsi="Times New Roman" w:cs="Times New Roman"/>
          <w:sz w:val="24"/>
          <w:szCs w:val="24"/>
        </w:rPr>
        <w:t>1 student worksheet per student</w:t>
      </w:r>
    </w:p>
    <w:p w:rsidR="00966E4F" w:rsidRPr="00CE5EEF" w:rsidRDefault="00966E4F" w:rsidP="00966E4F">
      <w:pPr>
        <w:pStyle w:val="NoSpacing"/>
        <w:rPr>
          <w:rFonts w:ascii="Times New Roman" w:hAnsi="Times New Roman" w:cs="Times New Roman"/>
          <w:sz w:val="24"/>
          <w:szCs w:val="24"/>
        </w:rPr>
      </w:pPr>
      <w:r w:rsidRPr="00CE5EEF">
        <w:rPr>
          <w:rFonts w:ascii="Times New Roman" w:hAnsi="Times New Roman" w:cs="Times New Roman"/>
          <w:sz w:val="24"/>
          <w:szCs w:val="24"/>
        </w:rPr>
        <w:t>1 analysis sheet for each survey made</w:t>
      </w:r>
    </w:p>
    <w:p w:rsidR="00966E4F" w:rsidRPr="00CE5EEF" w:rsidRDefault="00966E4F" w:rsidP="00966E4F">
      <w:pPr>
        <w:pStyle w:val="NoSpacing"/>
        <w:rPr>
          <w:rFonts w:ascii="Times New Roman" w:hAnsi="Times New Roman" w:cs="Times New Roman"/>
          <w:sz w:val="24"/>
          <w:szCs w:val="24"/>
        </w:rPr>
      </w:pPr>
      <w:r w:rsidRPr="00CE5EEF">
        <w:rPr>
          <w:rFonts w:ascii="Times New Roman" w:hAnsi="Times New Roman" w:cs="Times New Roman"/>
          <w:sz w:val="24"/>
          <w:szCs w:val="24"/>
        </w:rPr>
        <w:t xml:space="preserve">Copies of the student made surveys </w:t>
      </w:r>
    </w:p>
    <w:p w:rsidR="00966E4F" w:rsidRPr="00CE5EEF" w:rsidRDefault="00966E4F" w:rsidP="00966E4F">
      <w:pPr>
        <w:pStyle w:val="NoSpacing"/>
        <w:rPr>
          <w:rFonts w:ascii="Times New Roman" w:hAnsi="Times New Roman" w:cs="Times New Roman"/>
          <w:sz w:val="24"/>
          <w:szCs w:val="24"/>
        </w:rPr>
      </w:pPr>
      <w:r w:rsidRPr="00CE5EEF">
        <w:rPr>
          <w:rFonts w:ascii="Times New Roman" w:hAnsi="Times New Roman" w:cs="Times New Roman"/>
          <w:sz w:val="24"/>
          <w:szCs w:val="24"/>
        </w:rPr>
        <w:t xml:space="preserve">Display of PowerPoint materials </w:t>
      </w:r>
    </w:p>
    <w:p w:rsidR="00966E4F" w:rsidRPr="00CE5EEF" w:rsidRDefault="00966E4F" w:rsidP="00966E4F">
      <w:pPr>
        <w:pStyle w:val="NoSpacing"/>
        <w:rPr>
          <w:rFonts w:ascii="Times New Roman" w:hAnsi="Times New Roman" w:cs="Times New Roman"/>
          <w:sz w:val="24"/>
          <w:szCs w:val="24"/>
        </w:rPr>
      </w:pPr>
    </w:p>
    <w:p w:rsidR="00966E4F" w:rsidRPr="00CE5EEF" w:rsidRDefault="00966E4F" w:rsidP="00966E4F">
      <w:pPr>
        <w:pStyle w:val="NoSpacing"/>
        <w:rPr>
          <w:rFonts w:ascii="Times New Roman" w:hAnsi="Times New Roman" w:cs="Times New Roman"/>
          <w:b/>
          <w:sz w:val="24"/>
          <w:szCs w:val="24"/>
        </w:rPr>
      </w:pPr>
      <w:r w:rsidRPr="00CE5EEF">
        <w:rPr>
          <w:rFonts w:ascii="Times New Roman" w:hAnsi="Times New Roman" w:cs="Times New Roman"/>
          <w:b/>
          <w:sz w:val="24"/>
          <w:szCs w:val="24"/>
        </w:rPr>
        <w:t>Instructional Lesson Plan</w:t>
      </w:r>
    </w:p>
    <w:p w:rsidR="00966E4F" w:rsidRPr="00CE5EEF" w:rsidRDefault="00966E4F" w:rsidP="00966E4F">
      <w:pPr>
        <w:pStyle w:val="NoSpacing"/>
        <w:rPr>
          <w:rFonts w:ascii="Times New Roman" w:hAnsi="Times New Roman" w:cs="Times New Roman"/>
          <w:b/>
          <w:sz w:val="24"/>
          <w:szCs w:val="24"/>
        </w:rPr>
      </w:pPr>
    </w:p>
    <w:p w:rsidR="00966E4F" w:rsidRPr="00CE5EEF" w:rsidRDefault="00966E4F" w:rsidP="00966E4F">
      <w:pPr>
        <w:pStyle w:val="NoSpacing"/>
        <w:rPr>
          <w:rFonts w:ascii="Times New Roman" w:hAnsi="Times New Roman" w:cs="Times New Roman"/>
          <w:b/>
          <w:sz w:val="24"/>
          <w:szCs w:val="24"/>
        </w:rPr>
      </w:pPr>
      <w:r w:rsidRPr="00CE5EEF">
        <w:rPr>
          <w:rFonts w:ascii="Times New Roman" w:hAnsi="Times New Roman" w:cs="Times New Roman"/>
          <w:b/>
          <w:sz w:val="24"/>
          <w:szCs w:val="24"/>
        </w:rPr>
        <w:t>The GAISE Statistical Problem-Solving Procedure</w:t>
      </w:r>
    </w:p>
    <w:p w:rsidR="00966E4F" w:rsidRPr="00CE5EEF" w:rsidRDefault="00966E4F" w:rsidP="00966E4F">
      <w:pPr>
        <w:pStyle w:val="NoSpacing"/>
        <w:rPr>
          <w:rFonts w:ascii="Times New Roman" w:hAnsi="Times New Roman" w:cs="Times New Roman"/>
          <w:b/>
          <w:sz w:val="24"/>
          <w:szCs w:val="24"/>
        </w:rPr>
      </w:pPr>
    </w:p>
    <w:p w:rsidR="00966E4F" w:rsidRPr="00CE5EEF" w:rsidRDefault="00966E4F" w:rsidP="00966E4F">
      <w:pPr>
        <w:pStyle w:val="NoSpacing"/>
        <w:rPr>
          <w:rFonts w:ascii="Times New Roman" w:hAnsi="Times New Roman" w:cs="Times New Roman"/>
          <w:b/>
          <w:sz w:val="24"/>
          <w:szCs w:val="24"/>
        </w:rPr>
      </w:pPr>
      <w:r w:rsidRPr="00CE5EEF">
        <w:rPr>
          <w:rFonts w:ascii="Times New Roman" w:hAnsi="Times New Roman" w:cs="Times New Roman"/>
          <w:b/>
          <w:sz w:val="24"/>
          <w:szCs w:val="24"/>
        </w:rPr>
        <w:t>I.  Formulate Question(s)</w:t>
      </w:r>
    </w:p>
    <w:p w:rsidR="00966E4F" w:rsidRPr="00CE5EEF" w:rsidRDefault="00966E4F" w:rsidP="00966E4F">
      <w:pPr>
        <w:pStyle w:val="NoSpacing"/>
        <w:rPr>
          <w:rFonts w:ascii="Times New Roman" w:hAnsi="Times New Roman" w:cs="Times New Roman"/>
          <w:sz w:val="24"/>
          <w:szCs w:val="24"/>
        </w:rPr>
      </w:pPr>
      <w:r w:rsidRPr="00CE5EEF">
        <w:rPr>
          <w:rFonts w:ascii="Times New Roman" w:hAnsi="Times New Roman" w:cs="Times New Roman"/>
          <w:sz w:val="24"/>
          <w:szCs w:val="24"/>
        </w:rPr>
        <w:t>Begin the lesson by having students bring in (or provide) newspaper or magazine articles or advertisements that contain statistics to show them how often statistics are quoted in everyday life.  Look at all of the examples and how some could be biased to show what the company wants and also talk about the small print.</w:t>
      </w:r>
    </w:p>
    <w:p w:rsidR="00966E4F" w:rsidRPr="00CE5EEF" w:rsidRDefault="00966E4F" w:rsidP="00966E4F">
      <w:pPr>
        <w:pStyle w:val="NoSpacing"/>
        <w:rPr>
          <w:rFonts w:ascii="Times New Roman" w:hAnsi="Times New Roman" w:cs="Times New Roman"/>
          <w:sz w:val="24"/>
          <w:szCs w:val="24"/>
        </w:rPr>
      </w:pPr>
    </w:p>
    <w:p w:rsidR="00966E4F" w:rsidRPr="00CE5EEF" w:rsidRDefault="00966E4F" w:rsidP="00966E4F">
      <w:pPr>
        <w:pStyle w:val="NoSpacing"/>
        <w:rPr>
          <w:rFonts w:ascii="Times New Roman" w:hAnsi="Times New Roman" w:cs="Times New Roman"/>
          <w:sz w:val="24"/>
          <w:szCs w:val="24"/>
        </w:rPr>
      </w:pPr>
      <w:r w:rsidRPr="00CE5EEF">
        <w:rPr>
          <w:rFonts w:ascii="Times New Roman" w:hAnsi="Times New Roman" w:cs="Times New Roman"/>
          <w:sz w:val="24"/>
          <w:szCs w:val="24"/>
        </w:rPr>
        <w:t>Show the PowerPoint presentation and have students write out any questions that come from looking at this advertisement or anything they notice that doesn’t fit in the presentation.  Give students the acti</w:t>
      </w:r>
      <w:r w:rsidR="00E14E9D">
        <w:rPr>
          <w:rFonts w:ascii="Times New Roman" w:hAnsi="Times New Roman" w:cs="Times New Roman"/>
          <w:sz w:val="24"/>
          <w:szCs w:val="24"/>
        </w:rPr>
        <w:t>vity sheet (attached, pages 8-</w:t>
      </w:r>
      <w:bookmarkStart w:id="0" w:name="_GoBack"/>
      <w:bookmarkEnd w:id="0"/>
      <w:r w:rsidR="00E14E9D">
        <w:rPr>
          <w:rFonts w:ascii="Times New Roman" w:hAnsi="Times New Roman" w:cs="Times New Roman"/>
          <w:sz w:val="24"/>
          <w:szCs w:val="24"/>
        </w:rPr>
        <w:t>11</w:t>
      </w:r>
      <w:r w:rsidRPr="00CE5EEF">
        <w:rPr>
          <w:rFonts w:ascii="Times New Roman" w:hAnsi="Times New Roman" w:cs="Times New Roman"/>
          <w:sz w:val="24"/>
          <w:szCs w:val="24"/>
        </w:rPr>
        <w:t xml:space="preserve">), which will give them the relevant information presented by </w:t>
      </w:r>
      <w:proofErr w:type="spellStart"/>
      <w:r w:rsidRPr="00CE5EEF">
        <w:rPr>
          <w:rFonts w:ascii="Times New Roman" w:hAnsi="Times New Roman" w:cs="Times New Roman"/>
          <w:sz w:val="24"/>
          <w:szCs w:val="24"/>
        </w:rPr>
        <w:t>Dodgycereals</w:t>
      </w:r>
      <w:proofErr w:type="spellEnd"/>
      <w:r w:rsidRPr="00CE5EEF">
        <w:rPr>
          <w:rFonts w:ascii="Times New Roman" w:hAnsi="Times New Roman" w:cs="Times New Roman"/>
          <w:sz w:val="24"/>
          <w:szCs w:val="24"/>
        </w:rPr>
        <w:t xml:space="preserve">.  </w:t>
      </w:r>
    </w:p>
    <w:p w:rsidR="00966E4F" w:rsidRPr="00CE5EEF" w:rsidRDefault="00966E4F" w:rsidP="00966E4F">
      <w:pPr>
        <w:pStyle w:val="NoSpacing"/>
        <w:rPr>
          <w:rFonts w:ascii="Times New Roman" w:hAnsi="Times New Roman" w:cs="Times New Roman"/>
          <w:sz w:val="24"/>
          <w:szCs w:val="24"/>
        </w:rPr>
      </w:pPr>
    </w:p>
    <w:p w:rsidR="00966E4F" w:rsidRPr="00CE5EEF" w:rsidRDefault="00966E4F" w:rsidP="00966E4F">
      <w:pPr>
        <w:pStyle w:val="NoSpacing"/>
        <w:rPr>
          <w:rFonts w:ascii="Times New Roman" w:hAnsi="Times New Roman" w:cs="Times New Roman"/>
          <w:sz w:val="24"/>
          <w:szCs w:val="24"/>
        </w:rPr>
      </w:pPr>
      <w:r w:rsidRPr="00CE5EEF">
        <w:rPr>
          <w:rFonts w:ascii="Times New Roman" w:hAnsi="Times New Roman" w:cs="Times New Roman"/>
          <w:sz w:val="24"/>
          <w:szCs w:val="24"/>
        </w:rPr>
        <w:t xml:space="preserve">After looking through the PowerPoint and the resource sheet students should brainstorm questions that they would like to investigate about the way that the statistics for this advertisement were acquired and displayed.  Lead a class discussion to generate a set of questions and have a volunteer record them on the board.  These questions should help the students begin to think about what is wrong and right with the survey, the information, and how it is presented. </w:t>
      </w:r>
    </w:p>
    <w:p w:rsidR="00966E4F" w:rsidRPr="00CE5EEF" w:rsidRDefault="00966E4F" w:rsidP="00966E4F">
      <w:pPr>
        <w:pStyle w:val="NoSpacing"/>
        <w:rPr>
          <w:rFonts w:ascii="Times New Roman" w:hAnsi="Times New Roman" w:cs="Times New Roman"/>
          <w:sz w:val="24"/>
          <w:szCs w:val="24"/>
        </w:rPr>
      </w:pPr>
      <w:r w:rsidRPr="00CE5EEF">
        <w:rPr>
          <w:rFonts w:ascii="Times New Roman" w:hAnsi="Times New Roman" w:cs="Times New Roman"/>
          <w:sz w:val="24"/>
          <w:szCs w:val="24"/>
        </w:rPr>
        <w:lastRenderedPageBreak/>
        <w:t>Some possible questions might be:</w:t>
      </w:r>
    </w:p>
    <w:p w:rsidR="00966E4F" w:rsidRPr="00CE5EEF" w:rsidRDefault="00966E4F" w:rsidP="00966E4F">
      <w:pPr>
        <w:pStyle w:val="NoSpacing"/>
        <w:numPr>
          <w:ilvl w:val="0"/>
          <w:numId w:val="27"/>
        </w:numPr>
        <w:rPr>
          <w:rFonts w:ascii="Times New Roman" w:hAnsi="Times New Roman" w:cs="Times New Roman"/>
          <w:sz w:val="24"/>
          <w:szCs w:val="24"/>
        </w:rPr>
      </w:pPr>
      <w:r w:rsidRPr="00CE5EEF">
        <w:rPr>
          <w:rFonts w:ascii="Times New Roman" w:hAnsi="Times New Roman" w:cs="Times New Roman"/>
          <w:sz w:val="24"/>
          <w:szCs w:val="24"/>
        </w:rPr>
        <w:t>Was the amount of teenagers surveyed an adequate amount?</w:t>
      </w:r>
    </w:p>
    <w:p w:rsidR="00966E4F" w:rsidRPr="00CE5EEF" w:rsidRDefault="00966E4F" w:rsidP="00966E4F">
      <w:pPr>
        <w:pStyle w:val="NoSpacing"/>
        <w:numPr>
          <w:ilvl w:val="0"/>
          <w:numId w:val="27"/>
        </w:numPr>
        <w:rPr>
          <w:rFonts w:ascii="Times New Roman" w:hAnsi="Times New Roman" w:cs="Times New Roman"/>
          <w:sz w:val="24"/>
          <w:szCs w:val="24"/>
        </w:rPr>
      </w:pPr>
      <w:r w:rsidRPr="00CE5EEF">
        <w:rPr>
          <w:rFonts w:ascii="Times New Roman" w:hAnsi="Times New Roman" w:cs="Times New Roman"/>
          <w:sz w:val="24"/>
          <w:szCs w:val="24"/>
        </w:rPr>
        <w:t>How should teenagers be chosen to be surveyed?</w:t>
      </w:r>
    </w:p>
    <w:p w:rsidR="00966E4F" w:rsidRPr="00CE5EEF" w:rsidRDefault="00966E4F" w:rsidP="00966E4F">
      <w:pPr>
        <w:pStyle w:val="NoSpacing"/>
        <w:numPr>
          <w:ilvl w:val="0"/>
          <w:numId w:val="27"/>
        </w:numPr>
        <w:rPr>
          <w:rFonts w:ascii="Times New Roman" w:hAnsi="Times New Roman" w:cs="Times New Roman"/>
          <w:sz w:val="24"/>
          <w:szCs w:val="24"/>
        </w:rPr>
      </w:pPr>
      <w:r w:rsidRPr="00CE5EEF">
        <w:rPr>
          <w:rFonts w:ascii="Times New Roman" w:hAnsi="Times New Roman" w:cs="Times New Roman"/>
          <w:sz w:val="24"/>
          <w:szCs w:val="24"/>
        </w:rPr>
        <w:t>Was the survey written in a way so that participants would answer in a certain way?</w:t>
      </w:r>
    </w:p>
    <w:p w:rsidR="00966E4F" w:rsidRPr="00CE5EEF" w:rsidRDefault="00966E4F" w:rsidP="00966E4F">
      <w:pPr>
        <w:pStyle w:val="NoSpacing"/>
        <w:numPr>
          <w:ilvl w:val="0"/>
          <w:numId w:val="27"/>
        </w:numPr>
        <w:rPr>
          <w:rFonts w:ascii="Times New Roman" w:hAnsi="Times New Roman" w:cs="Times New Roman"/>
          <w:sz w:val="24"/>
          <w:szCs w:val="24"/>
        </w:rPr>
      </w:pPr>
      <w:r w:rsidRPr="00CE5EEF">
        <w:rPr>
          <w:rFonts w:ascii="Times New Roman" w:hAnsi="Times New Roman" w:cs="Times New Roman"/>
          <w:sz w:val="24"/>
          <w:szCs w:val="24"/>
        </w:rPr>
        <w:t>Why are the graphs (titles, scales, measurements) made this way?</w:t>
      </w:r>
    </w:p>
    <w:p w:rsidR="00966E4F" w:rsidRPr="00CE5EEF" w:rsidRDefault="00966E4F" w:rsidP="00966E4F">
      <w:pPr>
        <w:pStyle w:val="NoSpacing"/>
        <w:numPr>
          <w:ilvl w:val="0"/>
          <w:numId w:val="27"/>
        </w:numPr>
        <w:rPr>
          <w:rFonts w:ascii="Times New Roman" w:hAnsi="Times New Roman" w:cs="Times New Roman"/>
          <w:sz w:val="24"/>
          <w:szCs w:val="24"/>
        </w:rPr>
      </w:pPr>
      <w:r w:rsidRPr="00CE5EEF">
        <w:rPr>
          <w:rFonts w:ascii="Times New Roman" w:hAnsi="Times New Roman" w:cs="Times New Roman"/>
          <w:sz w:val="24"/>
          <w:szCs w:val="24"/>
        </w:rPr>
        <w:t>Are the claims being made relevant to the product?</w:t>
      </w:r>
    </w:p>
    <w:p w:rsidR="00966E4F" w:rsidRPr="00CE5EEF" w:rsidRDefault="00966E4F" w:rsidP="00966E4F">
      <w:pPr>
        <w:pStyle w:val="NoSpacing"/>
        <w:numPr>
          <w:ilvl w:val="0"/>
          <w:numId w:val="27"/>
        </w:numPr>
        <w:rPr>
          <w:rFonts w:ascii="Times New Roman" w:hAnsi="Times New Roman" w:cs="Times New Roman"/>
          <w:sz w:val="24"/>
          <w:szCs w:val="24"/>
        </w:rPr>
      </w:pPr>
      <w:r w:rsidRPr="00CE5EEF">
        <w:rPr>
          <w:rFonts w:ascii="Times New Roman" w:hAnsi="Times New Roman" w:cs="Times New Roman"/>
          <w:sz w:val="24"/>
          <w:szCs w:val="24"/>
        </w:rPr>
        <w:t>Do the graphs and wording throughout show the results that were found in the survey answers?</w:t>
      </w:r>
    </w:p>
    <w:p w:rsidR="00966E4F" w:rsidRPr="00CE5EEF" w:rsidRDefault="00966E4F" w:rsidP="00966E4F">
      <w:pPr>
        <w:pStyle w:val="NoSpacing"/>
        <w:numPr>
          <w:ilvl w:val="0"/>
          <w:numId w:val="27"/>
        </w:numPr>
        <w:rPr>
          <w:rFonts w:ascii="Times New Roman" w:hAnsi="Times New Roman" w:cs="Times New Roman"/>
          <w:sz w:val="24"/>
          <w:szCs w:val="24"/>
        </w:rPr>
      </w:pPr>
      <w:r w:rsidRPr="00CE5EEF">
        <w:rPr>
          <w:rFonts w:ascii="Times New Roman" w:hAnsi="Times New Roman" w:cs="Times New Roman"/>
          <w:sz w:val="24"/>
          <w:szCs w:val="24"/>
        </w:rPr>
        <w:t xml:space="preserve">Are the advertisement questions relevant to the </w:t>
      </w:r>
      <w:proofErr w:type="spellStart"/>
      <w:r w:rsidRPr="00CE5EEF">
        <w:rPr>
          <w:rFonts w:ascii="Times New Roman" w:hAnsi="Times New Roman" w:cs="Times New Roman"/>
          <w:sz w:val="24"/>
          <w:szCs w:val="24"/>
        </w:rPr>
        <w:t>Chocolicious</w:t>
      </w:r>
      <w:proofErr w:type="spellEnd"/>
      <w:r w:rsidRPr="00CE5EEF">
        <w:rPr>
          <w:rFonts w:ascii="Times New Roman" w:hAnsi="Times New Roman" w:cs="Times New Roman"/>
          <w:sz w:val="24"/>
          <w:szCs w:val="24"/>
        </w:rPr>
        <w:t xml:space="preserve"> product?</w:t>
      </w:r>
    </w:p>
    <w:p w:rsidR="00966E4F" w:rsidRPr="00CE5EEF" w:rsidRDefault="00966E4F" w:rsidP="00966E4F">
      <w:pPr>
        <w:pStyle w:val="NoSpacing"/>
        <w:numPr>
          <w:ilvl w:val="0"/>
          <w:numId w:val="27"/>
        </w:numPr>
        <w:rPr>
          <w:rFonts w:ascii="Times New Roman" w:hAnsi="Times New Roman" w:cs="Times New Roman"/>
          <w:sz w:val="24"/>
          <w:szCs w:val="24"/>
        </w:rPr>
      </w:pPr>
      <w:r w:rsidRPr="00CE5EEF">
        <w:rPr>
          <w:rFonts w:ascii="Times New Roman" w:hAnsi="Times New Roman" w:cs="Times New Roman"/>
          <w:sz w:val="24"/>
          <w:szCs w:val="24"/>
        </w:rPr>
        <w:t>What is the small print telling us?</w:t>
      </w:r>
    </w:p>
    <w:p w:rsidR="00966E4F" w:rsidRPr="00CE5EEF" w:rsidRDefault="00966E4F" w:rsidP="00966E4F">
      <w:pPr>
        <w:pStyle w:val="NoSpacing"/>
        <w:numPr>
          <w:ilvl w:val="0"/>
          <w:numId w:val="27"/>
        </w:numPr>
        <w:rPr>
          <w:rFonts w:ascii="Times New Roman" w:hAnsi="Times New Roman" w:cs="Times New Roman"/>
          <w:sz w:val="24"/>
          <w:szCs w:val="24"/>
        </w:rPr>
      </w:pPr>
      <w:r w:rsidRPr="00CE5EEF">
        <w:rPr>
          <w:rFonts w:ascii="Times New Roman" w:hAnsi="Times New Roman" w:cs="Times New Roman"/>
          <w:sz w:val="24"/>
          <w:szCs w:val="24"/>
        </w:rPr>
        <w:t>Can they make a claim and not prove it? (Show cause and effect.)</w:t>
      </w:r>
    </w:p>
    <w:p w:rsidR="00966E4F" w:rsidRPr="00CE5EEF" w:rsidRDefault="00966E4F" w:rsidP="00966E4F">
      <w:pPr>
        <w:pStyle w:val="NoSpacing"/>
        <w:numPr>
          <w:ilvl w:val="0"/>
          <w:numId w:val="27"/>
        </w:numPr>
        <w:rPr>
          <w:rFonts w:ascii="Times New Roman" w:hAnsi="Times New Roman" w:cs="Times New Roman"/>
          <w:sz w:val="24"/>
          <w:szCs w:val="24"/>
        </w:rPr>
      </w:pPr>
      <w:r w:rsidRPr="00CE5EEF">
        <w:rPr>
          <w:rFonts w:ascii="Times New Roman" w:hAnsi="Times New Roman" w:cs="Times New Roman"/>
          <w:sz w:val="24"/>
          <w:szCs w:val="24"/>
        </w:rPr>
        <w:t xml:space="preserve"> How does this ad relate or is similar to real life ads?</w:t>
      </w:r>
    </w:p>
    <w:p w:rsidR="00966E4F" w:rsidRPr="00CE5EEF" w:rsidRDefault="00966E4F" w:rsidP="00966E4F">
      <w:pPr>
        <w:pStyle w:val="NoSpacing"/>
        <w:rPr>
          <w:rFonts w:ascii="Times New Roman" w:hAnsi="Times New Roman" w:cs="Times New Roman"/>
          <w:sz w:val="24"/>
          <w:szCs w:val="24"/>
        </w:rPr>
      </w:pPr>
    </w:p>
    <w:p w:rsidR="00966E4F" w:rsidRPr="00CE5EEF" w:rsidRDefault="00966E4F" w:rsidP="00966E4F">
      <w:pPr>
        <w:pStyle w:val="NoSpacing"/>
        <w:rPr>
          <w:rFonts w:ascii="Times New Roman" w:hAnsi="Times New Roman" w:cs="Times New Roman"/>
          <w:b/>
          <w:sz w:val="24"/>
          <w:szCs w:val="24"/>
        </w:rPr>
      </w:pPr>
      <w:r w:rsidRPr="00CE5EEF">
        <w:rPr>
          <w:rFonts w:ascii="Times New Roman" w:hAnsi="Times New Roman" w:cs="Times New Roman"/>
          <w:b/>
          <w:sz w:val="24"/>
          <w:szCs w:val="24"/>
        </w:rPr>
        <w:t>III. Analyze the Data</w:t>
      </w:r>
    </w:p>
    <w:p w:rsidR="00966E4F" w:rsidRPr="00CE5EEF" w:rsidRDefault="00966E4F" w:rsidP="00966E4F">
      <w:pPr>
        <w:pStyle w:val="NoSpacing"/>
        <w:rPr>
          <w:rFonts w:ascii="Times New Roman" w:hAnsi="Times New Roman" w:cs="Times New Roman"/>
          <w:sz w:val="24"/>
          <w:szCs w:val="24"/>
        </w:rPr>
      </w:pPr>
      <w:r w:rsidRPr="00CE5EEF">
        <w:rPr>
          <w:rFonts w:ascii="Times New Roman" w:hAnsi="Times New Roman" w:cs="Times New Roman"/>
          <w:sz w:val="24"/>
          <w:szCs w:val="24"/>
        </w:rPr>
        <w:t>Have students take a closer look at the resource sheet.  As they go through each section, ask students to look at it and see what may have produced misleading data or how the data is portrayed in a way that is misleading.  Possible answers include:</w:t>
      </w:r>
    </w:p>
    <w:p w:rsidR="00966E4F" w:rsidRPr="00CE5EEF" w:rsidRDefault="00966E4F" w:rsidP="00966E4F">
      <w:pPr>
        <w:pStyle w:val="NoSpacing"/>
        <w:rPr>
          <w:rFonts w:ascii="Times New Roman" w:hAnsi="Times New Roman" w:cs="Times New Roman"/>
          <w:sz w:val="24"/>
          <w:szCs w:val="24"/>
        </w:rPr>
      </w:pPr>
    </w:p>
    <w:p w:rsidR="00966E4F" w:rsidRPr="00CE5EEF" w:rsidRDefault="00966E4F" w:rsidP="00966E4F">
      <w:pPr>
        <w:pStyle w:val="NoSpacing"/>
        <w:rPr>
          <w:rFonts w:ascii="Times New Roman" w:hAnsi="Times New Roman" w:cs="Times New Roman"/>
          <w:sz w:val="24"/>
          <w:szCs w:val="24"/>
        </w:rPr>
      </w:pPr>
      <w:r w:rsidRPr="00CE5EEF">
        <w:rPr>
          <w:rFonts w:ascii="Times New Roman" w:hAnsi="Times New Roman" w:cs="Times New Roman"/>
          <w:sz w:val="24"/>
          <w:szCs w:val="24"/>
        </w:rPr>
        <w:t>For the survey:</w:t>
      </w:r>
    </w:p>
    <w:p w:rsidR="00966E4F" w:rsidRPr="00CE5EEF" w:rsidRDefault="00966E4F" w:rsidP="00966E4F">
      <w:pPr>
        <w:pStyle w:val="NoSpacing"/>
        <w:numPr>
          <w:ilvl w:val="0"/>
          <w:numId w:val="28"/>
        </w:numPr>
        <w:rPr>
          <w:rFonts w:ascii="Times New Roman" w:hAnsi="Times New Roman" w:cs="Times New Roman"/>
          <w:sz w:val="24"/>
          <w:szCs w:val="24"/>
        </w:rPr>
      </w:pPr>
      <w:r w:rsidRPr="00CE5EEF">
        <w:rPr>
          <w:rFonts w:ascii="Times New Roman" w:hAnsi="Times New Roman" w:cs="Times New Roman"/>
          <w:sz w:val="24"/>
          <w:szCs w:val="24"/>
        </w:rPr>
        <w:t>Ask for employee number, not confidential</w:t>
      </w:r>
    </w:p>
    <w:p w:rsidR="00966E4F" w:rsidRPr="00CE5EEF" w:rsidRDefault="00966E4F" w:rsidP="00966E4F">
      <w:pPr>
        <w:pStyle w:val="NoSpacing"/>
        <w:numPr>
          <w:ilvl w:val="0"/>
          <w:numId w:val="28"/>
        </w:numPr>
        <w:rPr>
          <w:rFonts w:ascii="Times New Roman" w:hAnsi="Times New Roman" w:cs="Times New Roman"/>
          <w:sz w:val="24"/>
          <w:szCs w:val="24"/>
        </w:rPr>
      </w:pPr>
      <w:r w:rsidRPr="00CE5EEF">
        <w:rPr>
          <w:rFonts w:ascii="Times New Roman" w:hAnsi="Times New Roman" w:cs="Times New Roman"/>
          <w:sz w:val="24"/>
          <w:szCs w:val="24"/>
        </w:rPr>
        <w:t>In directions they tell you what they believe (how you should answer)</w:t>
      </w:r>
    </w:p>
    <w:p w:rsidR="00966E4F" w:rsidRPr="00CE5EEF" w:rsidRDefault="00966E4F" w:rsidP="00966E4F">
      <w:pPr>
        <w:pStyle w:val="NoSpacing"/>
        <w:numPr>
          <w:ilvl w:val="0"/>
          <w:numId w:val="28"/>
        </w:numPr>
        <w:rPr>
          <w:rFonts w:ascii="Times New Roman" w:hAnsi="Times New Roman" w:cs="Times New Roman"/>
          <w:sz w:val="24"/>
          <w:szCs w:val="24"/>
        </w:rPr>
      </w:pPr>
      <w:r w:rsidRPr="00CE5EEF">
        <w:rPr>
          <w:rFonts w:ascii="Times New Roman" w:hAnsi="Times New Roman" w:cs="Times New Roman"/>
          <w:sz w:val="24"/>
          <w:szCs w:val="24"/>
        </w:rPr>
        <w:t>In directions they say that the new candy bar is for intelligent and gorgeous teenagers</w:t>
      </w:r>
    </w:p>
    <w:p w:rsidR="00966E4F" w:rsidRPr="00CE5EEF" w:rsidRDefault="00966E4F" w:rsidP="00966E4F">
      <w:pPr>
        <w:pStyle w:val="NoSpacing"/>
        <w:numPr>
          <w:ilvl w:val="0"/>
          <w:numId w:val="28"/>
        </w:numPr>
        <w:rPr>
          <w:rFonts w:ascii="Times New Roman" w:hAnsi="Times New Roman" w:cs="Times New Roman"/>
          <w:sz w:val="24"/>
          <w:szCs w:val="24"/>
        </w:rPr>
      </w:pPr>
      <w:r w:rsidRPr="00CE5EEF">
        <w:rPr>
          <w:rFonts w:ascii="Times New Roman" w:hAnsi="Times New Roman" w:cs="Times New Roman"/>
          <w:sz w:val="24"/>
          <w:szCs w:val="24"/>
        </w:rPr>
        <w:t>Options for the questions are limited</w:t>
      </w:r>
    </w:p>
    <w:p w:rsidR="00966E4F" w:rsidRPr="00CE5EEF" w:rsidRDefault="00966E4F" w:rsidP="00966E4F">
      <w:pPr>
        <w:pStyle w:val="NoSpacing"/>
        <w:numPr>
          <w:ilvl w:val="0"/>
          <w:numId w:val="28"/>
        </w:numPr>
        <w:rPr>
          <w:rFonts w:ascii="Times New Roman" w:hAnsi="Times New Roman" w:cs="Times New Roman"/>
          <w:sz w:val="24"/>
          <w:szCs w:val="24"/>
        </w:rPr>
      </w:pPr>
      <w:r w:rsidRPr="00CE5EEF">
        <w:rPr>
          <w:rFonts w:ascii="Times New Roman" w:hAnsi="Times New Roman" w:cs="Times New Roman"/>
          <w:sz w:val="24"/>
          <w:szCs w:val="24"/>
        </w:rPr>
        <w:t>Small sample size (only 30)</w:t>
      </w:r>
    </w:p>
    <w:p w:rsidR="00966E4F" w:rsidRPr="00CE5EEF" w:rsidRDefault="00966E4F" w:rsidP="00966E4F">
      <w:pPr>
        <w:pStyle w:val="NoSpacing"/>
        <w:numPr>
          <w:ilvl w:val="0"/>
          <w:numId w:val="28"/>
        </w:numPr>
        <w:rPr>
          <w:rFonts w:ascii="Times New Roman" w:hAnsi="Times New Roman" w:cs="Times New Roman"/>
          <w:sz w:val="24"/>
          <w:szCs w:val="24"/>
        </w:rPr>
      </w:pPr>
      <w:r w:rsidRPr="00CE5EEF">
        <w:rPr>
          <w:rFonts w:ascii="Times New Roman" w:hAnsi="Times New Roman" w:cs="Times New Roman"/>
          <w:sz w:val="24"/>
          <w:szCs w:val="24"/>
        </w:rPr>
        <w:t>Sample is entirely from the company employees children, so</w:t>
      </w:r>
      <w:r w:rsidR="004769B7" w:rsidRPr="00CE5EEF">
        <w:rPr>
          <w:rFonts w:ascii="Times New Roman" w:hAnsi="Times New Roman" w:cs="Times New Roman"/>
          <w:sz w:val="24"/>
          <w:szCs w:val="24"/>
        </w:rPr>
        <w:t xml:space="preserve"> it</w:t>
      </w:r>
      <w:r w:rsidRPr="00CE5EEF">
        <w:rPr>
          <w:rFonts w:ascii="Times New Roman" w:hAnsi="Times New Roman" w:cs="Times New Roman"/>
          <w:sz w:val="24"/>
          <w:szCs w:val="24"/>
        </w:rPr>
        <w:t xml:space="preserve"> is a biased sample</w:t>
      </w:r>
    </w:p>
    <w:p w:rsidR="00966E4F" w:rsidRPr="00CE5EEF" w:rsidRDefault="00966E4F" w:rsidP="00966E4F">
      <w:pPr>
        <w:pStyle w:val="NoSpacing"/>
        <w:ind w:left="360"/>
        <w:rPr>
          <w:rFonts w:ascii="Times New Roman" w:hAnsi="Times New Roman" w:cs="Times New Roman"/>
          <w:sz w:val="24"/>
          <w:szCs w:val="24"/>
        </w:rPr>
      </w:pPr>
    </w:p>
    <w:p w:rsidR="00966E4F" w:rsidRPr="00CE5EEF" w:rsidRDefault="00966E4F" w:rsidP="00966E4F">
      <w:pPr>
        <w:pStyle w:val="NoSpacing"/>
        <w:rPr>
          <w:rFonts w:ascii="Times New Roman" w:hAnsi="Times New Roman" w:cs="Times New Roman"/>
          <w:sz w:val="24"/>
          <w:szCs w:val="24"/>
        </w:rPr>
      </w:pPr>
      <w:r w:rsidRPr="00CE5EEF">
        <w:rPr>
          <w:rFonts w:ascii="Times New Roman" w:hAnsi="Times New Roman" w:cs="Times New Roman"/>
          <w:sz w:val="24"/>
          <w:szCs w:val="24"/>
        </w:rPr>
        <w:t>For the tables:</w:t>
      </w:r>
    </w:p>
    <w:p w:rsidR="00966E4F" w:rsidRPr="00CE5EEF" w:rsidRDefault="00966E4F" w:rsidP="00966E4F">
      <w:pPr>
        <w:pStyle w:val="NoSpacing"/>
        <w:numPr>
          <w:ilvl w:val="0"/>
          <w:numId w:val="29"/>
        </w:numPr>
        <w:rPr>
          <w:rFonts w:ascii="Times New Roman" w:hAnsi="Times New Roman" w:cs="Times New Roman"/>
          <w:sz w:val="24"/>
          <w:szCs w:val="24"/>
        </w:rPr>
      </w:pPr>
      <w:r w:rsidRPr="00CE5EEF">
        <w:rPr>
          <w:rFonts w:ascii="Times New Roman" w:hAnsi="Times New Roman" w:cs="Times New Roman"/>
          <w:sz w:val="24"/>
          <w:szCs w:val="24"/>
        </w:rPr>
        <w:t>Do an accurate job of reporting the survey results</w:t>
      </w:r>
    </w:p>
    <w:p w:rsidR="00966E4F" w:rsidRPr="00CE5EEF" w:rsidRDefault="00966E4F" w:rsidP="00966E4F">
      <w:pPr>
        <w:pStyle w:val="NoSpacing"/>
        <w:ind w:left="360"/>
        <w:rPr>
          <w:rFonts w:ascii="Times New Roman" w:hAnsi="Times New Roman" w:cs="Times New Roman"/>
          <w:sz w:val="24"/>
          <w:szCs w:val="24"/>
        </w:rPr>
      </w:pPr>
    </w:p>
    <w:p w:rsidR="00966E4F" w:rsidRPr="00CE5EEF" w:rsidRDefault="00966E4F" w:rsidP="00966E4F">
      <w:pPr>
        <w:pStyle w:val="NoSpacing"/>
        <w:rPr>
          <w:rFonts w:ascii="Times New Roman" w:hAnsi="Times New Roman" w:cs="Times New Roman"/>
          <w:sz w:val="24"/>
          <w:szCs w:val="24"/>
        </w:rPr>
      </w:pPr>
      <w:r w:rsidRPr="00CE5EEF">
        <w:rPr>
          <w:rFonts w:ascii="Times New Roman" w:hAnsi="Times New Roman" w:cs="Times New Roman"/>
          <w:sz w:val="24"/>
          <w:szCs w:val="24"/>
        </w:rPr>
        <w:t>For graph 1:</w:t>
      </w:r>
    </w:p>
    <w:p w:rsidR="00966E4F" w:rsidRPr="00CE5EEF" w:rsidRDefault="00966E4F" w:rsidP="00966E4F">
      <w:pPr>
        <w:pStyle w:val="NoSpacing"/>
        <w:numPr>
          <w:ilvl w:val="0"/>
          <w:numId w:val="29"/>
        </w:numPr>
        <w:rPr>
          <w:rFonts w:ascii="Times New Roman" w:hAnsi="Times New Roman" w:cs="Times New Roman"/>
          <w:sz w:val="24"/>
          <w:szCs w:val="24"/>
        </w:rPr>
      </w:pPr>
      <w:r w:rsidRPr="00CE5EEF">
        <w:rPr>
          <w:rFonts w:ascii="Times New Roman" w:hAnsi="Times New Roman" w:cs="Times New Roman"/>
          <w:sz w:val="24"/>
          <w:szCs w:val="24"/>
        </w:rPr>
        <w:t>Scales are written as odd decimals, making 3.75 look like 375</w:t>
      </w:r>
    </w:p>
    <w:p w:rsidR="00966E4F" w:rsidRPr="00CE5EEF" w:rsidRDefault="00966E4F" w:rsidP="00966E4F">
      <w:pPr>
        <w:pStyle w:val="NoSpacing"/>
        <w:numPr>
          <w:ilvl w:val="0"/>
          <w:numId w:val="29"/>
        </w:numPr>
        <w:rPr>
          <w:rFonts w:ascii="Times New Roman" w:hAnsi="Times New Roman" w:cs="Times New Roman"/>
          <w:sz w:val="24"/>
          <w:szCs w:val="24"/>
        </w:rPr>
      </w:pPr>
      <w:r w:rsidRPr="00CE5EEF">
        <w:rPr>
          <w:rFonts w:ascii="Times New Roman" w:hAnsi="Times New Roman" w:cs="Times New Roman"/>
          <w:sz w:val="24"/>
          <w:szCs w:val="24"/>
        </w:rPr>
        <w:t>Graph has been stretched to make it look like a much larger gap than it is</w:t>
      </w:r>
    </w:p>
    <w:p w:rsidR="00966E4F" w:rsidRPr="00CE5EEF" w:rsidRDefault="00966E4F" w:rsidP="00966E4F">
      <w:pPr>
        <w:pStyle w:val="NoSpacing"/>
        <w:numPr>
          <w:ilvl w:val="0"/>
          <w:numId w:val="29"/>
        </w:numPr>
        <w:rPr>
          <w:rFonts w:ascii="Times New Roman" w:hAnsi="Times New Roman" w:cs="Times New Roman"/>
          <w:sz w:val="24"/>
          <w:szCs w:val="24"/>
        </w:rPr>
      </w:pPr>
      <w:r w:rsidRPr="00CE5EEF">
        <w:rPr>
          <w:rFonts w:ascii="Times New Roman" w:hAnsi="Times New Roman" w:cs="Times New Roman"/>
          <w:sz w:val="24"/>
          <w:szCs w:val="24"/>
        </w:rPr>
        <w:t>Starts at 3.75 to make the differences look larger</w:t>
      </w:r>
    </w:p>
    <w:p w:rsidR="00966E4F" w:rsidRPr="00CE5EEF" w:rsidRDefault="00966E4F" w:rsidP="00966E4F">
      <w:pPr>
        <w:pStyle w:val="NoSpacing"/>
        <w:ind w:left="360"/>
        <w:rPr>
          <w:rFonts w:ascii="Times New Roman" w:hAnsi="Times New Roman" w:cs="Times New Roman"/>
          <w:sz w:val="24"/>
          <w:szCs w:val="24"/>
        </w:rPr>
      </w:pPr>
    </w:p>
    <w:p w:rsidR="00966E4F" w:rsidRPr="00CE5EEF" w:rsidRDefault="00966E4F" w:rsidP="00966E4F">
      <w:pPr>
        <w:pStyle w:val="NoSpacing"/>
        <w:rPr>
          <w:rFonts w:ascii="Times New Roman" w:hAnsi="Times New Roman" w:cs="Times New Roman"/>
          <w:sz w:val="24"/>
          <w:szCs w:val="24"/>
        </w:rPr>
      </w:pPr>
      <w:r w:rsidRPr="00CE5EEF">
        <w:rPr>
          <w:rFonts w:ascii="Times New Roman" w:hAnsi="Times New Roman" w:cs="Times New Roman"/>
          <w:sz w:val="24"/>
          <w:szCs w:val="24"/>
        </w:rPr>
        <w:t xml:space="preserve">For graph 2: </w:t>
      </w:r>
    </w:p>
    <w:p w:rsidR="00966E4F" w:rsidRPr="00CE5EEF" w:rsidRDefault="00966E4F" w:rsidP="00966E4F">
      <w:pPr>
        <w:pStyle w:val="NoSpacing"/>
        <w:numPr>
          <w:ilvl w:val="0"/>
          <w:numId w:val="30"/>
        </w:numPr>
        <w:rPr>
          <w:rFonts w:ascii="Times New Roman" w:hAnsi="Times New Roman" w:cs="Times New Roman"/>
          <w:sz w:val="24"/>
          <w:szCs w:val="24"/>
        </w:rPr>
      </w:pPr>
      <w:r w:rsidRPr="00CE5EEF">
        <w:rPr>
          <w:rFonts w:ascii="Times New Roman" w:hAnsi="Times New Roman" w:cs="Times New Roman"/>
          <w:sz w:val="24"/>
          <w:szCs w:val="24"/>
        </w:rPr>
        <w:t>Drawn correctly but still misleading</w:t>
      </w:r>
    </w:p>
    <w:p w:rsidR="00966E4F" w:rsidRPr="00CE5EEF" w:rsidRDefault="00966E4F" w:rsidP="00966E4F">
      <w:pPr>
        <w:pStyle w:val="NoSpacing"/>
        <w:numPr>
          <w:ilvl w:val="0"/>
          <w:numId w:val="30"/>
        </w:numPr>
        <w:rPr>
          <w:rFonts w:ascii="Times New Roman" w:hAnsi="Times New Roman" w:cs="Times New Roman"/>
          <w:sz w:val="24"/>
          <w:szCs w:val="24"/>
        </w:rPr>
      </w:pPr>
      <w:r w:rsidRPr="00CE5EEF">
        <w:rPr>
          <w:rFonts w:ascii="Times New Roman" w:hAnsi="Times New Roman" w:cs="Times New Roman"/>
          <w:sz w:val="24"/>
          <w:szCs w:val="24"/>
        </w:rPr>
        <w:t>Looks like 100% of respondents don’t eat breakfast</w:t>
      </w:r>
    </w:p>
    <w:p w:rsidR="00966E4F" w:rsidRPr="00CE5EEF" w:rsidRDefault="00966E4F" w:rsidP="00966E4F">
      <w:pPr>
        <w:pStyle w:val="NoSpacing"/>
        <w:numPr>
          <w:ilvl w:val="0"/>
          <w:numId w:val="30"/>
        </w:numPr>
        <w:rPr>
          <w:rFonts w:ascii="Times New Roman" w:hAnsi="Times New Roman" w:cs="Times New Roman"/>
          <w:sz w:val="24"/>
          <w:szCs w:val="24"/>
        </w:rPr>
      </w:pPr>
      <w:r w:rsidRPr="00CE5EEF">
        <w:rPr>
          <w:rFonts w:ascii="Times New Roman" w:hAnsi="Times New Roman" w:cs="Times New Roman"/>
          <w:sz w:val="24"/>
          <w:szCs w:val="24"/>
        </w:rPr>
        <w:t>Doesn’t show how many teenagers responded for each age group</w:t>
      </w:r>
    </w:p>
    <w:p w:rsidR="00966E4F" w:rsidRPr="00CE5EEF" w:rsidRDefault="00966E4F" w:rsidP="00966E4F">
      <w:pPr>
        <w:pStyle w:val="NoSpacing"/>
        <w:ind w:left="360"/>
        <w:rPr>
          <w:rFonts w:ascii="Times New Roman" w:hAnsi="Times New Roman" w:cs="Times New Roman"/>
          <w:sz w:val="24"/>
          <w:szCs w:val="24"/>
        </w:rPr>
      </w:pPr>
    </w:p>
    <w:p w:rsidR="00966E4F" w:rsidRPr="00CE5EEF" w:rsidRDefault="00966E4F" w:rsidP="00966E4F">
      <w:pPr>
        <w:pStyle w:val="NoSpacing"/>
        <w:rPr>
          <w:rFonts w:ascii="Times New Roman" w:hAnsi="Times New Roman" w:cs="Times New Roman"/>
          <w:sz w:val="24"/>
          <w:szCs w:val="24"/>
        </w:rPr>
      </w:pPr>
      <w:r w:rsidRPr="00CE5EEF">
        <w:rPr>
          <w:rFonts w:ascii="Times New Roman" w:hAnsi="Times New Roman" w:cs="Times New Roman"/>
          <w:sz w:val="24"/>
          <w:szCs w:val="24"/>
        </w:rPr>
        <w:t>For the claims:</w:t>
      </w:r>
    </w:p>
    <w:p w:rsidR="00966E4F" w:rsidRPr="00CE5EEF" w:rsidRDefault="00966E4F" w:rsidP="00966E4F">
      <w:pPr>
        <w:pStyle w:val="NoSpacing"/>
        <w:numPr>
          <w:ilvl w:val="0"/>
          <w:numId w:val="31"/>
        </w:numPr>
        <w:rPr>
          <w:rFonts w:ascii="Times New Roman" w:hAnsi="Times New Roman" w:cs="Times New Roman"/>
          <w:sz w:val="24"/>
          <w:szCs w:val="24"/>
        </w:rPr>
      </w:pPr>
      <w:r w:rsidRPr="00CE5EEF">
        <w:rPr>
          <w:rFonts w:ascii="Times New Roman" w:hAnsi="Times New Roman" w:cs="Times New Roman"/>
          <w:sz w:val="24"/>
          <w:szCs w:val="24"/>
        </w:rPr>
        <w:t xml:space="preserve">Intelligence of the teenagers wasn’t collected </w:t>
      </w:r>
    </w:p>
    <w:p w:rsidR="00966E4F" w:rsidRPr="00CE5EEF" w:rsidRDefault="00966E4F" w:rsidP="00966E4F">
      <w:pPr>
        <w:pStyle w:val="NoSpacing"/>
        <w:numPr>
          <w:ilvl w:val="0"/>
          <w:numId w:val="31"/>
        </w:numPr>
        <w:rPr>
          <w:rFonts w:ascii="Times New Roman" w:hAnsi="Times New Roman" w:cs="Times New Roman"/>
          <w:sz w:val="24"/>
          <w:szCs w:val="24"/>
        </w:rPr>
      </w:pPr>
      <w:r w:rsidRPr="00CE5EEF">
        <w:rPr>
          <w:rFonts w:ascii="Times New Roman" w:hAnsi="Times New Roman" w:cs="Times New Roman"/>
          <w:sz w:val="24"/>
          <w:szCs w:val="24"/>
        </w:rPr>
        <w:t>1/3 of males eat breakfast, 1/3 is not ‘hardly any’</w:t>
      </w:r>
    </w:p>
    <w:p w:rsidR="00966E4F" w:rsidRPr="00CE5EEF" w:rsidRDefault="00966E4F" w:rsidP="00966E4F">
      <w:pPr>
        <w:pStyle w:val="NoSpacing"/>
        <w:numPr>
          <w:ilvl w:val="0"/>
          <w:numId w:val="31"/>
        </w:numPr>
        <w:rPr>
          <w:rFonts w:ascii="Times New Roman" w:hAnsi="Times New Roman" w:cs="Times New Roman"/>
          <w:sz w:val="24"/>
          <w:szCs w:val="24"/>
        </w:rPr>
      </w:pPr>
      <w:r w:rsidRPr="00CE5EEF">
        <w:rPr>
          <w:rFonts w:ascii="Times New Roman" w:hAnsi="Times New Roman" w:cs="Times New Roman"/>
          <w:sz w:val="24"/>
          <w:szCs w:val="24"/>
        </w:rPr>
        <w:t>Saying females are more discerning and gorgeous than males are value judgments</w:t>
      </w:r>
    </w:p>
    <w:p w:rsidR="00966E4F" w:rsidRPr="00CE5EEF" w:rsidRDefault="004769B7" w:rsidP="00966E4F">
      <w:pPr>
        <w:pStyle w:val="NoSpacing"/>
        <w:numPr>
          <w:ilvl w:val="0"/>
          <w:numId w:val="31"/>
        </w:numPr>
        <w:rPr>
          <w:rFonts w:ascii="Times New Roman" w:hAnsi="Times New Roman" w:cs="Times New Roman"/>
          <w:sz w:val="24"/>
          <w:szCs w:val="24"/>
        </w:rPr>
      </w:pPr>
      <w:r w:rsidRPr="00CE5EEF">
        <w:rPr>
          <w:rFonts w:ascii="Times New Roman" w:hAnsi="Times New Roman" w:cs="Times New Roman"/>
          <w:sz w:val="24"/>
          <w:szCs w:val="24"/>
        </w:rPr>
        <w:t>Doesn</w:t>
      </w:r>
      <w:r w:rsidR="00966E4F" w:rsidRPr="00CE5EEF">
        <w:rPr>
          <w:rFonts w:ascii="Times New Roman" w:hAnsi="Times New Roman" w:cs="Times New Roman"/>
          <w:sz w:val="24"/>
          <w:szCs w:val="24"/>
        </w:rPr>
        <w:t>’t explain that mo</w:t>
      </w:r>
      <w:r w:rsidRPr="00CE5EEF">
        <w:rPr>
          <w:rFonts w:ascii="Times New Roman" w:hAnsi="Times New Roman" w:cs="Times New Roman"/>
          <w:sz w:val="24"/>
          <w:szCs w:val="24"/>
        </w:rPr>
        <w:t xml:space="preserve">re females were surveyed than </w:t>
      </w:r>
      <w:r w:rsidR="00966E4F" w:rsidRPr="00CE5EEF">
        <w:rPr>
          <w:rFonts w:ascii="Times New Roman" w:hAnsi="Times New Roman" w:cs="Times New Roman"/>
          <w:sz w:val="24"/>
          <w:szCs w:val="24"/>
        </w:rPr>
        <w:t>male</w:t>
      </w:r>
      <w:r w:rsidRPr="00CE5EEF">
        <w:rPr>
          <w:rFonts w:ascii="Times New Roman" w:hAnsi="Times New Roman" w:cs="Times New Roman"/>
          <w:sz w:val="24"/>
          <w:szCs w:val="24"/>
        </w:rPr>
        <w:t>s</w:t>
      </w:r>
    </w:p>
    <w:p w:rsidR="00966E4F" w:rsidRPr="00CE5EEF" w:rsidRDefault="00966E4F" w:rsidP="00966E4F">
      <w:pPr>
        <w:pStyle w:val="NoSpacing"/>
        <w:numPr>
          <w:ilvl w:val="0"/>
          <w:numId w:val="31"/>
        </w:numPr>
        <w:rPr>
          <w:rFonts w:ascii="Times New Roman" w:hAnsi="Times New Roman" w:cs="Times New Roman"/>
          <w:sz w:val="24"/>
          <w:szCs w:val="24"/>
        </w:rPr>
      </w:pPr>
      <w:r w:rsidRPr="00CE5EEF">
        <w:rPr>
          <w:rFonts w:ascii="Times New Roman" w:hAnsi="Times New Roman" w:cs="Times New Roman"/>
          <w:sz w:val="24"/>
          <w:szCs w:val="24"/>
        </w:rPr>
        <w:t>Saying almost all don’t eat breakfast because the cereal is for old people is inaccurate</w:t>
      </w:r>
    </w:p>
    <w:p w:rsidR="00966E4F" w:rsidRPr="00CE5EEF" w:rsidRDefault="00966E4F" w:rsidP="00966E4F">
      <w:pPr>
        <w:pStyle w:val="NoSpacing"/>
        <w:numPr>
          <w:ilvl w:val="0"/>
          <w:numId w:val="31"/>
        </w:numPr>
        <w:rPr>
          <w:rFonts w:ascii="Times New Roman" w:hAnsi="Times New Roman" w:cs="Times New Roman"/>
          <w:sz w:val="24"/>
          <w:szCs w:val="24"/>
        </w:rPr>
      </w:pPr>
      <w:r w:rsidRPr="00CE5EEF">
        <w:rPr>
          <w:rFonts w:ascii="Times New Roman" w:hAnsi="Times New Roman" w:cs="Times New Roman"/>
          <w:sz w:val="24"/>
          <w:szCs w:val="24"/>
        </w:rPr>
        <w:lastRenderedPageBreak/>
        <w:t>Only 4 students responded to being rushed in the morning, that isn’t enough to say that younger teens are more disorganized</w:t>
      </w:r>
    </w:p>
    <w:p w:rsidR="00966E4F" w:rsidRPr="00CE5EEF" w:rsidRDefault="00966E4F" w:rsidP="00966E4F">
      <w:pPr>
        <w:pStyle w:val="NoSpacing"/>
        <w:numPr>
          <w:ilvl w:val="0"/>
          <w:numId w:val="31"/>
        </w:numPr>
        <w:rPr>
          <w:rFonts w:ascii="Times New Roman" w:hAnsi="Times New Roman" w:cs="Times New Roman"/>
          <w:sz w:val="24"/>
          <w:szCs w:val="24"/>
        </w:rPr>
      </w:pPr>
      <w:r w:rsidRPr="00CE5EEF">
        <w:rPr>
          <w:rFonts w:ascii="Times New Roman" w:hAnsi="Times New Roman" w:cs="Times New Roman"/>
          <w:sz w:val="24"/>
          <w:szCs w:val="24"/>
        </w:rPr>
        <w:t xml:space="preserve">Only 4 13-15 year olds were surveyed.  It is not accurate to say all when such a small number were surveyed. </w:t>
      </w:r>
    </w:p>
    <w:p w:rsidR="00966E4F" w:rsidRPr="00CE5EEF" w:rsidRDefault="00966E4F" w:rsidP="00966E4F">
      <w:pPr>
        <w:pStyle w:val="NoSpacing"/>
        <w:rPr>
          <w:rFonts w:ascii="Times New Roman" w:hAnsi="Times New Roman" w:cs="Times New Roman"/>
          <w:b/>
          <w:sz w:val="24"/>
          <w:szCs w:val="24"/>
        </w:rPr>
      </w:pPr>
    </w:p>
    <w:p w:rsidR="00966E4F" w:rsidRPr="00CE5EEF" w:rsidRDefault="00966E4F" w:rsidP="00966E4F">
      <w:pPr>
        <w:pStyle w:val="NoSpacing"/>
        <w:rPr>
          <w:rFonts w:ascii="Times New Roman" w:hAnsi="Times New Roman" w:cs="Times New Roman"/>
          <w:b/>
          <w:sz w:val="24"/>
          <w:szCs w:val="24"/>
        </w:rPr>
      </w:pPr>
      <w:r w:rsidRPr="00CE5EEF">
        <w:rPr>
          <w:rFonts w:ascii="Times New Roman" w:hAnsi="Times New Roman" w:cs="Times New Roman"/>
          <w:b/>
          <w:sz w:val="24"/>
          <w:szCs w:val="24"/>
        </w:rPr>
        <w:t>IV. Interpret the Results</w:t>
      </w:r>
    </w:p>
    <w:p w:rsidR="00966E4F" w:rsidRPr="00CE5EEF" w:rsidRDefault="00966E4F" w:rsidP="00966E4F">
      <w:pPr>
        <w:pStyle w:val="NoSpacing"/>
        <w:rPr>
          <w:rFonts w:ascii="Times New Roman" w:hAnsi="Times New Roman" w:cs="Times New Roman"/>
          <w:sz w:val="24"/>
          <w:szCs w:val="24"/>
        </w:rPr>
      </w:pPr>
      <w:r w:rsidRPr="00CE5EEF">
        <w:rPr>
          <w:rFonts w:ascii="Times New Roman" w:hAnsi="Times New Roman" w:cs="Times New Roman"/>
          <w:sz w:val="24"/>
          <w:szCs w:val="24"/>
        </w:rPr>
        <w:t xml:space="preserve">Using the lists that students made above, they should interpret the results of their findings.  </w:t>
      </w:r>
    </w:p>
    <w:p w:rsidR="00966E4F" w:rsidRPr="00CE5EEF" w:rsidRDefault="00966E4F" w:rsidP="00966E4F">
      <w:pPr>
        <w:pStyle w:val="NoSpacing"/>
        <w:rPr>
          <w:rFonts w:ascii="Times New Roman" w:hAnsi="Times New Roman" w:cs="Times New Roman"/>
          <w:sz w:val="24"/>
          <w:szCs w:val="24"/>
        </w:rPr>
      </w:pPr>
    </w:p>
    <w:p w:rsidR="00966E4F" w:rsidRPr="00CE5EEF" w:rsidRDefault="00966E4F" w:rsidP="00966E4F">
      <w:pPr>
        <w:pStyle w:val="NoSpacing"/>
        <w:rPr>
          <w:rFonts w:ascii="Times New Roman" w:hAnsi="Times New Roman" w:cs="Times New Roman"/>
          <w:sz w:val="24"/>
          <w:szCs w:val="24"/>
        </w:rPr>
      </w:pPr>
      <w:r w:rsidRPr="00CE5EEF">
        <w:rPr>
          <w:rFonts w:ascii="Times New Roman" w:hAnsi="Times New Roman" w:cs="Times New Roman"/>
          <w:sz w:val="24"/>
          <w:szCs w:val="24"/>
        </w:rPr>
        <w:t>Determine if the advertisement was misleading or not.</w:t>
      </w:r>
    </w:p>
    <w:p w:rsidR="00966E4F" w:rsidRPr="00CE5EEF" w:rsidRDefault="00966E4F" w:rsidP="00966E4F">
      <w:pPr>
        <w:pStyle w:val="NoSpacing"/>
        <w:ind w:firstLine="720"/>
        <w:rPr>
          <w:rFonts w:ascii="Times New Roman" w:hAnsi="Times New Roman" w:cs="Times New Roman"/>
          <w:sz w:val="24"/>
          <w:szCs w:val="24"/>
        </w:rPr>
      </w:pPr>
      <w:r w:rsidRPr="00CE5EEF">
        <w:rPr>
          <w:rFonts w:ascii="Times New Roman" w:hAnsi="Times New Roman" w:cs="Times New Roman"/>
          <w:sz w:val="24"/>
          <w:szCs w:val="24"/>
        </w:rPr>
        <w:t xml:space="preserve">Sample:  The sample size was too small and only included employee’s children.  Only having 30 teenagers from one area is not random so the results and claims are not valid.  Surveying the children of employee’s could have biased the way that they answered the questions.  </w:t>
      </w:r>
    </w:p>
    <w:p w:rsidR="00966E4F" w:rsidRPr="00CE5EEF" w:rsidRDefault="00966E4F" w:rsidP="00966E4F">
      <w:pPr>
        <w:pStyle w:val="NoSpacing"/>
        <w:ind w:firstLine="720"/>
        <w:rPr>
          <w:rFonts w:ascii="Times New Roman" w:hAnsi="Times New Roman" w:cs="Times New Roman"/>
          <w:sz w:val="24"/>
          <w:szCs w:val="24"/>
        </w:rPr>
      </w:pPr>
      <w:r w:rsidRPr="00CE5EEF">
        <w:rPr>
          <w:rFonts w:ascii="Times New Roman" w:hAnsi="Times New Roman" w:cs="Times New Roman"/>
          <w:sz w:val="24"/>
          <w:szCs w:val="24"/>
        </w:rPr>
        <w:t xml:space="preserve">Survey:  The employee number was included so they could have answered in the way that </w:t>
      </w:r>
      <w:proofErr w:type="spellStart"/>
      <w:r w:rsidRPr="00CE5EEF">
        <w:rPr>
          <w:rFonts w:ascii="Times New Roman" w:hAnsi="Times New Roman" w:cs="Times New Roman"/>
          <w:sz w:val="24"/>
          <w:szCs w:val="24"/>
        </w:rPr>
        <w:t>Dodgyceral</w:t>
      </w:r>
      <w:proofErr w:type="spellEnd"/>
      <w:r w:rsidRPr="00CE5EEF">
        <w:rPr>
          <w:rFonts w:ascii="Times New Roman" w:hAnsi="Times New Roman" w:cs="Times New Roman"/>
          <w:sz w:val="24"/>
          <w:szCs w:val="24"/>
        </w:rPr>
        <w:t xml:space="preserve"> Limited wanted them to respond to make sure their parents jobs were safe.  In the instructions there was an i</w:t>
      </w:r>
      <w:r w:rsidR="00CE5EEF" w:rsidRPr="00CE5EEF">
        <w:rPr>
          <w:rFonts w:ascii="Times New Roman" w:hAnsi="Times New Roman" w:cs="Times New Roman"/>
          <w:sz w:val="24"/>
          <w:szCs w:val="24"/>
        </w:rPr>
        <w:t>mplied right answer, which was</w:t>
      </w:r>
      <w:r w:rsidRPr="00CE5EEF">
        <w:rPr>
          <w:rFonts w:ascii="Times New Roman" w:hAnsi="Times New Roman" w:cs="Times New Roman"/>
          <w:sz w:val="24"/>
          <w:szCs w:val="24"/>
        </w:rPr>
        <w:t xml:space="preserve"> that teenagers don’t eat breakfast because the cereal their parents buy is for old people.  They also say that </w:t>
      </w:r>
      <w:proofErr w:type="spellStart"/>
      <w:r w:rsidRPr="00CE5EEF">
        <w:rPr>
          <w:rFonts w:ascii="Times New Roman" w:hAnsi="Times New Roman" w:cs="Times New Roman"/>
          <w:sz w:val="24"/>
          <w:szCs w:val="24"/>
        </w:rPr>
        <w:t>Chocolicious</w:t>
      </w:r>
      <w:proofErr w:type="spellEnd"/>
      <w:r w:rsidRPr="00CE5EEF">
        <w:rPr>
          <w:rFonts w:ascii="Times New Roman" w:hAnsi="Times New Roman" w:cs="Times New Roman"/>
          <w:sz w:val="24"/>
          <w:szCs w:val="24"/>
        </w:rPr>
        <w:t xml:space="preserve"> is for young</w:t>
      </w:r>
      <w:r w:rsidR="00CE5EEF" w:rsidRPr="00CE5EEF">
        <w:rPr>
          <w:rFonts w:ascii="Times New Roman" w:hAnsi="Times New Roman" w:cs="Times New Roman"/>
          <w:sz w:val="24"/>
          <w:szCs w:val="24"/>
        </w:rPr>
        <w:t>,</w:t>
      </w:r>
      <w:r w:rsidRPr="00CE5EEF">
        <w:rPr>
          <w:rFonts w:ascii="Times New Roman" w:hAnsi="Times New Roman" w:cs="Times New Roman"/>
          <w:sz w:val="24"/>
          <w:szCs w:val="24"/>
        </w:rPr>
        <w:t xml:space="preserve"> discerning, intelligent, gorgeous teenagers.  The answers in the multiple choice are also very lim</w:t>
      </w:r>
      <w:r w:rsidR="00CE5EEF" w:rsidRPr="00CE5EEF">
        <w:rPr>
          <w:rFonts w:ascii="Times New Roman" w:hAnsi="Times New Roman" w:cs="Times New Roman"/>
          <w:sz w:val="24"/>
          <w:szCs w:val="24"/>
        </w:rPr>
        <w:t>ited with a lack of</w:t>
      </w:r>
      <w:r w:rsidRPr="00CE5EEF">
        <w:rPr>
          <w:rFonts w:ascii="Times New Roman" w:hAnsi="Times New Roman" w:cs="Times New Roman"/>
          <w:sz w:val="24"/>
          <w:szCs w:val="24"/>
        </w:rPr>
        <w:t xml:space="preserve"> good choices for survey takers to choose.  These survey questions were leading. </w:t>
      </w:r>
    </w:p>
    <w:p w:rsidR="00966E4F" w:rsidRPr="00CE5EEF" w:rsidRDefault="00966E4F" w:rsidP="00966E4F">
      <w:pPr>
        <w:pStyle w:val="NoSpacing"/>
        <w:ind w:firstLine="720"/>
        <w:rPr>
          <w:rFonts w:ascii="Times New Roman" w:hAnsi="Times New Roman" w:cs="Times New Roman"/>
          <w:sz w:val="24"/>
          <w:szCs w:val="24"/>
        </w:rPr>
      </w:pPr>
      <w:r w:rsidRPr="00CE5EEF">
        <w:rPr>
          <w:rFonts w:ascii="Times New Roman" w:hAnsi="Times New Roman" w:cs="Times New Roman"/>
          <w:sz w:val="24"/>
          <w:szCs w:val="24"/>
        </w:rPr>
        <w:t>Graphs:  These were misleading:  scales on graph, size of graph, percenta</w:t>
      </w:r>
      <w:r w:rsidR="00CE5EEF" w:rsidRPr="00CE5EEF">
        <w:rPr>
          <w:rFonts w:ascii="Times New Roman" w:hAnsi="Times New Roman" w:cs="Times New Roman"/>
          <w:sz w:val="24"/>
          <w:szCs w:val="24"/>
        </w:rPr>
        <w:t>ges hiding small sample size.  They d</w:t>
      </w:r>
      <w:r w:rsidRPr="00CE5EEF">
        <w:rPr>
          <w:rFonts w:ascii="Times New Roman" w:hAnsi="Times New Roman" w:cs="Times New Roman"/>
          <w:sz w:val="24"/>
          <w:szCs w:val="24"/>
        </w:rPr>
        <w:t xml:space="preserve">on’t say how small the sample size is.  </w:t>
      </w:r>
    </w:p>
    <w:p w:rsidR="00966E4F" w:rsidRPr="00CE5EEF" w:rsidRDefault="00966E4F" w:rsidP="00966E4F">
      <w:pPr>
        <w:pStyle w:val="NoSpacing"/>
        <w:ind w:firstLine="720"/>
        <w:rPr>
          <w:rFonts w:ascii="Times New Roman" w:hAnsi="Times New Roman" w:cs="Times New Roman"/>
          <w:sz w:val="24"/>
          <w:szCs w:val="24"/>
        </w:rPr>
      </w:pPr>
      <w:r w:rsidRPr="00CE5EEF">
        <w:rPr>
          <w:rFonts w:ascii="Times New Roman" w:hAnsi="Times New Roman" w:cs="Times New Roman"/>
          <w:sz w:val="24"/>
          <w:szCs w:val="24"/>
        </w:rPr>
        <w:t xml:space="preserve">Claims:  Often inferred rather than backed up by the analysis.  Ex. Intelligence, gorgeous, discerning.  Say all multiple times and with such a small sample size that is very misleading. </w:t>
      </w:r>
    </w:p>
    <w:p w:rsidR="00966E4F" w:rsidRPr="00CE5EEF" w:rsidRDefault="00966E4F" w:rsidP="00966E4F">
      <w:pPr>
        <w:pStyle w:val="NoSpacing"/>
        <w:rPr>
          <w:rFonts w:ascii="Times New Roman" w:hAnsi="Times New Roman" w:cs="Times New Roman"/>
          <w:sz w:val="24"/>
          <w:szCs w:val="24"/>
        </w:rPr>
      </w:pPr>
    </w:p>
    <w:p w:rsidR="00966E4F" w:rsidRPr="00CE5EEF" w:rsidRDefault="00966E4F" w:rsidP="00966E4F">
      <w:pPr>
        <w:pStyle w:val="NoSpacing"/>
        <w:rPr>
          <w:rFonts w:ascii="Times New Roman" w:hAnsi="Times New Roman" w:cs="Times New Roman"/>
          <w:sz w:val="24"/>
          <w:szCs w:val="24"/>
        </w:rPr>
      </w:pPr>
      <w:r w:rsidRPr="00CE5EEF">
        <w:rPr>
          <w:rFonts w:ascii="Times New Roman" w:hAnsi="Times New Roman" w:cs="Times New Roman"/>
          <w:sz w:val="24"/>
          <w:szCs w:val="24"/>
        </w:rPr>
        <w:t>Conclusion:  The graphs and claims are misleading.  They are biased to show what the company wants—that teenagers don’t eat breakfast because cereal is for old people and everyone would want to eat a chocolate bar for breakfast.</w:t>
      </w:r>
    </w:p>
    <w:p w:rsidR="00966E4F" w:rsidRPr="00CE5EEF" w:rsidRDefault="00966E4F" w:rsidP="00966E4F">
      <w:pPr>
        <w:pStyle w:val="NoSpacing"/>
        <w:rPr>
          <w:rFonts w:ascii="Times New Roman" w:hAnsi="Times New Roman" w:cs="Times New Roman"/>
          <w:sz w:val="24"/>
          <w:szCs w:val="24"/>
        </w:rPr>
      </w:pPr>
    </w:p>
    <w:p w:rsidR="00966E4F" w:rsidRPr="00CE5EEF" w:rsidRDefault="00966E4F" w:rsidP="00966E4F">
      <w:pPr>
        <w:pStyle w:val="NoSpacing"/>
        <w:rPr>
          <w:rFonts w:ascii="Times New Roman" w:hAnsi="Times New Roman" w:cs="Times New Roman"/>
          <w:b/>
          <w:sz w:val="24"/>
          <w:szCs w:val="24"/>
        </w:rPr>
      </w:pPr>
      <w:r w:rsidRPr="00CE5EEF">
        <w:rPr>
          <w:rFonts w:ascii="Times New Roman" w:hAnsi="Times New Roman" w:cs="Times New Roman"/>
          <w:b/>
          <w:sz w:val="24"/>
          <w:szCs w:val="24"/>
        </w:rPr>
        <w:t xml:space="preserve">II. Design a Plan to Collect Data </w:t>
      </w:r>
    </w:p>
    <w:p w:rsidR="00966E4F" w:rsidRPr="00CE5EEF" w:rsidRDefault="00966E4F" w:rsidP="00966E4F">
      <w:pPr>
        <w:pStyle w:val="NoSpacing"/>
        <w:rPr>
          <w:rFonts w:ascii="Times New Roman" w:hAnsi="Times New Roman" w:cs="Times New Roman"/>
          <w:sz w:val="24"/>
          <w:szCs w:val="24"/>
        </w:rPr>
      </w:pPr>
      <w:r w:rsidRPr="00CE5EEF">
        <w:rPr>
          <w:rFonts w:ascii="Times New Roman" w:hAnsi="Times New Roman" w:cs="Times New Roman"/>
          <w:sz w:val="24"/>
          <w:szCs w:val="24"/>
        </w:rPr>
        <w:t xml:space="preserve">After analyzing and interpreting the results everyone should agree that the survey was not representative of teenagers.  We want to make a new survey for </w:t>
      </w:r>
      <w:proofErr w:type="spellStart"/>
      <w:r w:rsidRPr="00CE5EEF">
        <w:rPr>
          <w:rFonts w:ascii="Times New Roman" w:hAnsi="Times New Roman" w:cs="Times New Roman"/>
          <w:sz w:val="24"/>
          <w:szCs w:val="24"/>
        </w:rPr>
        <w:t>Dodgycereal</w:t>
      </w:r>
      <w:proofErr w:type="spellEnd"/>
      <w:r w:rsidRPr="00CE5EEF">
        <w:rPr>
          <w:rFonts w:ascii="Times New Roman" w:hAnsi="Times New Roman" w:cs="Times New Roman"/>
          <w:sz w:val="24"/>
          <w:szCs w:val="24"/>
        </w:rPr>
        <w:t xml:space="preserve"> to use that is unbiased and still answer</w:t>
      </w:r>
      <w:r w:rsidR="00CE5EEF" w:rsidRPr="00CE5EEF">
        <w:rPr>
          <w:rFonts w:ascii="Times New Roman" w:hAnsi="Times New Roman" w:cs="Times New Roman"/>
          <w:sz w:val="24"/>
          <w:szCs w:val="24"/>
        </w:rPr>
        <w:t>s</w:t>
      </w:r>
      <w:r w:rsidRPr="00CE5EEF">
        <w:rPr>
          <w:rFonts w:ascii="Times New Roman" w:hAnsi="Times New Roman" w:cs="Times New Roman"/>
          <w:sz w:val="24"/>
          <w:szCs w:val="24"/>
        </w:rPr>
        <w:t xml:space="preserve"> all of the questions.  Ask students what makes a fair and unbiased survey.  Have them brainstorm and share with the whole class.  The list should include the following:</w:t>
      </w:r>
    </w:p>
    <w:p w:rsidR="00966E4F" w:rsidRPr="00CE5EEF" w:rsidRDefault="00966E4F" w:rsidP="00966E4F">
      <w:pPr>
        <w:pStyle w:val="NoSpacing"/>
        <w:numPr>
          <w:ilvl w:val="0"/>
          <w:numId w:val="32"/>
        </w:numPr>
        <w:rPr>
          <w:rFonts w:ascii="Times New Roman" w:hAnsi="Times New Roman" w:cs="Times New Roman"/>
          <w:sz w:val="24"/>
          <w:szCs w:val="24"/>
        </w:rPr>
      </w:pPr>
      <w:r w:rsidRPr="00CE5EEF">
        <w:rPr>
          <w:rFonts w:ascii="Times New Roman" w:hAnsi="Times New Roman" w:cs="Times New Roman"/>
          <w:sz w:val="24"/>
          <w:szCs w:val="24"/>
        </w:rPr>
        <w:t>Questions should be short, simple, and direct</w:t>
      </w:r>
    </w:p>
    <w:p w:rsidR="00966E4F" w:rsidRPr="00CE5EEF" w:rsidRDefault="00966E4F" w:rsidP="00966E4F">
      <w:pPr>
        <w:pStyle w:val="NoSpacing"/>
        <w:numPr>
          <w:ilvl w:val="0"/>
          <w:numId w:val="32"/>
        </w:numPr>
        <w:rPr>
          <w:rFonts w:ascii="Times New Roman" w:hAnsi="Times New Roman" w:cs="Times New Roman"/>
          <w:sz w:val="24"/>
          <w:szCs w:val="24"/>
        </w:rPr>
      </w:pPr>
      <w:r w:rsidRPr="00CE5EEF">
        <w:rPr>
          <w:rFonts w:ascii="Times New Roman" w:hAnsi="Times New Roman" w:cs="Times New Roman"/>
          <w:sz w:val="24"/>
          <w:szCs w:val="24"/>
        </w:rPr>
        <w:t>Phrase questions so that they can be understood by every respondent</w:t>
      </w:r>
    </w:p>
    <w:p w:rsidR="00966E4F" w:rsidRPr="00CE5EEF" w:rsidRDefault="00966E4F" w:rsidP="00966E4F">
      <w:pPr>
        <w:pStyle w:val="NoSpacing"/>
        <w:numPr>
          <w:ilvl w:val="0"/>
          <w:numId w:val="32"/>
        </w:numPr>
        <w:rPr>
          <w:rFonts w:ascii="Times New Roman" w:hAnsi="Times New Roman" w:cs="Times New Roman"/>
          <w:sz w:val="24"/>
          <w:szCs w:val="24"/>
        </w:rPr>
      </w:pPr>
      <w:r w:rsidRPr="00CE5EEF">
        <w:rPr>
          <w:rFonts w:ascii="Times New Roman" w:hAnsi="Times New Roman" w:cs="Times New Roman"/>
          <w:sz w:val="24"/>
          <w:szCs w:val="24"/>
        </w:rPr>
        <w:t>Phrase questions so as to avoid bias that may predetermine a respondent’s answer</w:t>
      </w:r>
    </w:p>
    <w:p w:rsidR="00966E4F" w:rsidRPr="00CE5EEF" w:rsidRDefault="00966E4F" w:rsidP="00966E4F">
      <w:pPr>
        <w:pStyle w:val="NoSpacing"/>
        <w:numPr>
          <w:ilvl w:val="0"/>
          <w:numId w:val="32"/>
        </w:numPr>
        <w:rPr>
          <w:rFonts w:ascii="Times New Roman" w:hAnsi="Times New Roman" w:cs="Times New Roman"/>
          <w:sz w:val="24"/>
          <w:szCs w:val="24"/>
        </w:rPr>
      </w:pPr>
      <w:r w:rsidRPr="00CE5EEF">
        <w:rPr>
          <w:rFonts w:ascii="Times New Roman" w:hAnsi="Times New Roman" w:cs="Times New Roman"/>
          <w:sz w:val="24"/>
          <w:szCs w:val="24"/>
        </w:rPr>
        <w:t>Avoid questions that might mislead because of unstated assumptions</w:t>
      </w:r>
    </w:p>
    <w:p w:rsidR="00966E4F" w:rsidRPr="00CE5EEF" w:rsidRDefault="00966E4F" w:rsidP="00966E4F">
      <w:pPr>
        <w:pStyle w:val="NoSpacing"/>
        <w:numPr>
          <w:ilvl w:val="0"/>
          <w:numId w:val="32"/>
        </w:numPr>
        <w:rPr>
          <w:rFonts w:ascii="Times New Roman" w:hAnsi="Times New Roman" w:cs="Times New Roman"/>
          <w:sz w:val="24"/>
          <w:szCs w:val="24"/>
        </w:rPr>
      </w:pPr>
      <w:r w:rsidRPr="00CE5EEF">
        <w:rPr>
          <w:rFonts w:ascii="Times New Roman" w:hAnsi="Times New Roman" w:cs="Times New Roman"/>
          <w:sz w:val="24"/>
          <w:szCs w:val="24"/>
        </w:rPr>
        <w:t>Avoid leading questions, which imply a desired response</w:t>
      </w:r>
    </w:p>
    <w:p w:rsidR="00966E4F" w:rsidRPr="00CE5EEF" w:rsidRDefault="00966E4F" w:rsidP="00966E4F">
      <w:pPr>
        <w:pStyle w:val="NoSpacing"/>
        <w:numPr>
          <w:ilvl w:val="0"/>
          <w:numId w:val="32"/>
        </w:numPr>
        <w:rPr>
          <w:rFonts w:ascii="Times New Roman" w:hAnsi="Times New Roman" w:cs="Times New Roman"/>
          <w:sz w:val="24"/>
          <w:szCs w:val="24"/>
        </w:rPr>
      </w:pPr>
      <w:r w:rsidRPr="00CE5EEF">
        <w:rPr>
          <w:rFonts w:ascii="Times New Roman" w:hAnsi="Times New Roman" w:cs="Times New Roman"/>
          <w:sz w:val="24"/>
          <w:szCs w:val="24"/>
        </w:rPr>
        <w:t>Avoid questions that may elicit embarrassment, suspicion, or hostility in the respondent</w:t>
      </w:r>
    </w:p>
    <w:p w:rsidR="00966E4F" w:rsidRPr="00CE5EEF" w:rsidRDefault="00966E4F" w:rsidP="00966E4F">
      <w:pPr>
        <w:pStyle w:val="NoSpacing"/>
        <w:numPr>
          <w:ilvl w:val="0"/>
          <w:numId w:val="32"/>
        </w:numPr>
        <w:rPr>
          <w:rFonts w:ascii="Times New Roman" w:hAnsi="Times New Roman" w:cs="Times New Roman"/>
          <w:sz w:val="24"/>
          <w:szCs w:val="24"/>
        </w:rPr>
      </w:pPr>
      <w:r w:rsidRPr="00CE5EEF">
        <w:rPr>
          <w:rFonts w:ascii="Times New Roman" w:hAnsi="Times New Roman" w:cs="Times New Roman"/>
          <w:sz w:val="24"/>
          <w:szCs w:val="24"/>
        </w:rPr>
        <w:t>Avoid double barreled questions, which attempt to ask two questions in one</w:t>
      </w:r>
    </w:p>
    <w:p w:rsidR="00966E4F" w:rsidRPr="00CE5EEF" w:rsidRDefault="00966E4F" w:rsidP="00966E4F">
      <w:pPr>
        <w:pStyle w:val="NoSpacing"/>
        <w:numPr>
          <w:ilvl w:val="0"/>
          <w:numId w:val="32"/>
        </w:numPr>
        <w:rPr>
          <w:rFonts w:ascii="Times New Roman" w:hAnsi="Times New Roman" w:cs="Times New Roman"/>
          <w:sz w:val="24"/>
          <w:szCs w:val="24"/>
        </w:rPr>
      </w:pPr>
      <w:r w:rsidRPr="00CE5EEF">
        <w:rPr>
          <w:rFonts w:ascii="Times New Roman" w:hAnsi="Times New Roman" w:cs="Times New Roman"/>
          <w:sz w:val="24"/>
          <w:szCs w:val="24"/>
        </w:rPr>
        <w:t>Keep questionnaire as brief as possible so that it requires a minimum of the respondents time</w:t>
      </w:r>
    </w:p>
    <w:p w:rsidR="00966E4F" w:rsidRPr="00CE5EEF" w:rsidRDefault="00966E4F" w:rsidP="00966E4F">
      <w:pPr>
        <w:pStyle w:val="NoSpacing"/>
        <w:numPr>
          <w:ilvl w:val="0"/>
          <w:numId w:val="32"/>
        </w:numPr>
        <w:rPr>
          <w:rFonts w:ascii="Times New Roman" w:hAnsi="Times New Roman" w:cs="Times New Roman"/>
          <w:sz w:val="24"/>
          <w:szCs w:val="24"/>
        </w:rPr>
      </w:pPr>
      <w:r w:rsidRPr="00CE5EEF">
        <w:rPr>
          <w:rFonts w:ascii="Times New Roman" w:hAnsi="Times New Roman" w:cs="Times New Roman"/>
          <w:sz w:val="24"/>
          <w:szCs w:val="24"/>
        </w:rPr>
        <w:t>Well organized and sequenced</w:t>
      </w:r>
    </w:p>
    <w:p w:rsidR="00966E4F" w:rsidRPr="00CE5EEF" w:rsidRDefault="00966E4F" w:rsidP="00966E4F">
      <w:pPr>
        <w:pStyle w:val="NoSpacing"/>
        <w:numPr>
          <w:ilvl w:val="0"/>
          <w:numId w:val="32"/>
        </w:numPr>
        <w:rPr>
          <w:rFonts w:ascii="Times New Roman" w:hAnsi="Times New Roman" w:cs="Times New Roman"/>
          <w:sz w:val="24"/>
          <w:szCs w:val="24"/>
        </w:rPr>
      </w:pPr>
      <w:r w:rsidRPr="00CE5EEF">
        <w:rPr>
          <w:rFonts w:ascii="Times New Roman" w:hAnsi="Times New Roman" w:cs="Times New Roman"/>
          <w:sz w:val="24"/>
          <w:szCs w:val="24"/>
        </w:rPr>
        <w:t>Response choices that fit all possibilities</w:t>
      </w:r>
    </w:p>
    <w:p w:rsidR="00966E4F" w:rsidRPr="00CE5EEF" w:rsidRDefault="00966E4F" w:rsidP="00966E4F">
      <w:pPr>
        <w:pStyle w:val="NoSpacing"/>
        <w:rPr>
          <w:rFonts w:ascii="Times New Roman" w:hAnsi="Times New Roman" w:cs="Times New Roman"/>
          <w:sz w:val="24"/>
          <w:szCs w:val="24"/>
        </w:rPr>
      </w:pPr>
    </w:p>
    <w:p w:rsidR="00966E4F" w:rsidRPr="00CE5EEF" w:rsidRDefault="00966E4F" w:rsidP="00966E4F">
      <w:pPr>
        <w:pStyle w:val="NoSpacing"/>
        <w:rPr>
          <w:rFonts w:ascii="Times New Roman" w:hAnsi="Times New Roman" w:cs="Times New Roman"/>
          <w:sz w:val="24"/>
          <w:szCs w:val="24"/>
        </w:rPr>
      </w:pPr>
      <w:r w:rsidRPr="00CE5EEF">
        <w:rPr>
          <w:rFonts w:ascii="Times New Roman" w:hAnsi="Times New Roman" w:cs="Times New Roman"/>
          <w:sz w:val="24"/>
          <w:szCs w:val="24"/>
        </w:rPr>
        <w:t>Not all categories need to be discussed, if the list appears to include the larger idea.  Make sure that students are thinking of their objective and what they are trying to find through their survey.</w:t>
      </w:r>
    </w:p>
    <w:p w:rsidR="00966E4F" w:rsidRPr="00CE5EEF" w:rsidRDefault="00966E4F" w:rsidP="00966E4F">
      <w:pPr>
        <w:pStyle w:val="NoSpacing"/>
        <w:rPr>
          <w:rFonts w:ascii="Times New Roman" w:hAnsi="Times New Roman" w:cs="Times New Roman"/>
          <w:sz w:val="24"/>
          <w:szCs w:val="24"/>
        </w:rPr>
      </w:pPr>
    </w:p>
    <w:p w:rsidR="00966E4F" w:rsidRPr="00CE5EEF" w:rsidRDefault="00966E4F" w:rsidP="00966E4F">
      <w:pPr>
        <w:pStyle w:val="NoSpacing"/>
        <w:rPr>
          <w:rFonts w:ascii="Times New Roman" w:hAnsi="Times New Roman" w:cs="Times New Roman"/>
          <w:sz w:val="24"/>
          <w:szCs w:val="24"/>
        </w:rPr>
      </w:pPr>
      <w:r w:rsidRPr="00CE5EEF">
        <w:rPr>
          <w:rFonts w:ascii="Times New Roman" w:hAnsi="Times New Roman" w:cs="Times New Roman"/>
          <w:sz w:val="24"/>
          <w:szCs w:val="24"/>
        </w:rPr>
        <w:t xml:space="preserve">Have students work in small groups to make their own survey for </w:t>
      </w:r>
      <w:proofErr w:type="spellStart"/>
      <w:r w:rsidRPr="00CE5EEF">
        <w:rPr>
          <w:rFonts w:ascii="Times New Roman" w:hAnsi="Times New Roman" w:cs="Times New Roman"/>
          <w:sz w:val="24"/>
          <w:szCs w:val="24"/>
        </w:rPr>
        <w:t>Dodgycereal</w:t>
      </w:r>
      <w:proofErr w:type="spellEnd"/>
      <w:r w:rsidRPr="00CE5EEF">
        <w:rPr>
          <w:rFonts w:ascii="Times New Roman" w:hAnsi="Times New Roman" w:cs="Times New Roman"/>
          <w:sz w:val="24"/>
          <w:szCs w:val="24"/>
        </w:rPr>
        <w:t xml:space="preserve"> to get information regarding teenager’s breakfast habits.  Along with making the survey they should also include who they would survey.  Include the sample size and how it would be chosen.  As students are making their surveys walk around and make sure they are on the right track.</w:t>
      </w:r>
    </w:p>
    <w:p w:rsidR="00CE5EEF" w:rsidRPr="00CE5EEF" w:rsidRDefault="00966E4F" w:rsidP="00966E4F">
      <w:pPr>
        <w:pStyle w:val="NoSpacing"/>
        <w:rPr>
          <w:rFonts w:ascii="Times New Roman" w:hAnsi="Times New Roman" w:cs="Times New Roman"/>
          <w:sz w:val="24"/>
          <w:szCs w:val="24"/>
        </w:rPr>
      </w:pPr>
      <w:r w:rsidRPr="00CE5EEF">
        <w:rPr>
          <w:rFonts w:ascii="Times New Roman" w:hAnsi="Times New Roman" w:cs="Times New Roman"/>
          <w:sz w:val="24"/>
          <w:szCs w:val="24"/>
        </w:rPr>
        <w:t xml:space="preserve"> </w:t>
      </w:r>
    </w:p>
    <w:p w:rsidR="00CE5EEF" w:rsidRPr="00CE5EEF" w:rsidRDefault="00CE5EEF">
      <w:pPr>
        <w:spacing w:line="240" w:lineRule="auto"/>
        <w:rPr>
          <w:rFonts w:ascii="Times New Roman" w:hAnsi="Times New Roman" w:cs="Times New Roman"/>
          <w:sz w:val="24"/>
          <w:szCs w:val="24"/>
        </w:rPr>
      </w:pPr>
      <w:r w:rsidRPr="00CE5EEF">
        <w:rPr>
          <w:rFonts w:ascii="Times New Roman" w:hAnsi="Times New Roman" w:cs="Times New Roman"/>
          <w:sz w:val="24"/>
          <w:szCs w:val="24"/>
        </w:rPr>
        <w:br w:type="page"/>
      </w:r>
    </w:p>
    <w:p w:rsidR="00966E4F" w:rsidRPr="00CE5EEF" w:rsidRDefault="00966E4F" w:rsidP="00966E4F">
      <w:pPr>
        <w:pStyle w:val="NoSpacing"/>
        <w:rPr>
          <w:rFonts w:ascii="Times New Roman" w:hAnsi="Times New Roman" w:cs="Times New Roman"/>
          <w:b/>
          <w:sz w:val="24"/>
          <w:szCs w:val="24"/>
        </w:rPr>
      </w:pPr>
      <w:r w:rsidRPr="00CE5EEF">
        <w:rPr>
          <w:rFonts w:ascii="Times New Roman" w:hAnsi="Times New Roman" w:cs="Times New Roman"/>
          <w:b/>
          <w:sz w:val="24"/>
          <w:szCs w:val="24"/>
        </w:rPr>
        <w:lastRenderedPageBreak/>
        <w:t>Assessment</w:t>
      </w:r>
    </w:p>
    <w:p w:rsidR="00966E4F" w:rsidRPr="00CE5EEF" w:rsidRDefault="00966E4F" w:rsidP="00966E4F">
      <w:pPr>
        <w:pStyle w:val="NoSpacing"/>
        <w:numPr>
          <w:ilvl w:val="0"/>
          <w:numId w:val="33"/>
        </w:numPr>
        <w:rPr>
          <w:rFonts w:ascii="Times New Roman" w:hAnsi="Times New Roman" w:cs="Times New Roman"/>
          <w:sz w:val="24"/>
          <w:szCs w:val="24"/>
        </w:rPr>
      </w:pPr>
      <w:r w:rsidRPr="00CE5EEF">
        <w:rPr>
          <w:rFonts w:ascii="Times New Roman" w:hAnsi="Times New Roman" w:cs="Times New Roman"/>
          <w:sz w:val="24"/>
          <w:szCs w:val="24"/>
        </w:rPr>
        <w:t>Survey Question:  No kids like eating healthy, what’s your least favorite fruit or vegetable?</w:t>
      </w:r>
    </w:p>
    <w:p w:rsidR="00966E4F" w:rsidRPr="00CE5EEF" w:rsidRDefault="00966E4F" w:rsidP="00966E4F">
      <w:pPr>
        <w:pStyle w:val="NoSpacing"/>
        <w:numPr>
          <w:ilvl w:val="1"/>
          <w:numId w:val="33"/>
        </w:numPr>
        <w:rPr>
          <w:rFonts w:ascii="Times New Roman" w:hAnsi="Times New Roman" w:cs="Times New Roman"/>
          <w:sz w:val="24"/>
          <w:szCs w:val="24"/>
        </w:rPr>
      </w:pPr>
      <w:r w:rsidRPr="00CE5EEF">
        <w:rPr>
          <w:rFonts w:ascii="Times New Roman" w:hAnsi="Times New Roman" w:cs="Times New Roman"/>
          <w:sz w:val="24"/>
          <w:szCs w:val="24"/>
        </w:rPr>
        <w:t>Broccoli</w:t>
      </w:r>
      <w:r w:rsidRPr="00CE5EEF">
        <w:rPr>
          <w:rFonts w:ascii="Times New Roman" w:hAnsi="Times New Roman" w:cs="Times New Roman"/>
          <w:sz w:val="24"/>
          <w:szCs w:val="24"/>
        </w:rPr>
        <w:tab/>
      </w:r>
      <w:r w:rsidRPr="00CE5EEF">
        <w:rPr>
          <w:rFonts w:ascii="Times New Roman" w:hAnsi="Times New Roman" w:cs="Times New Roman"/>
          <w:sz w:val="24"/>
          <w:szCs w:val="24"/>
        </w:rPr>
        <w:tab/>
      </w:r>
      <w:r w:rsidRPr="00CE5EEF">
        <w:rPr>
          <w:rFonts w:ascii="Times New Roman" w:hAnsi="Times New Roman" w:cs="Times New Roman"/>
          <w:sz w:val="24"/>
          <w:szCs w:val="24"/>
        </w:rPr>
        <w:tab/>
        <w:t>b.   Asparagus</w:t>
      </w:r>
    </w:p>
    <w:p w:rsidR="00966E4F" w:rsidRPr="00CE5EEF" w:rsidRDefault="00966E4F" w:rsidP="00966E4F">
      <w:pPr>
        <w:pStyle w:val="NoSpacing"/>
        <w:ind w:left="1080"/>
        <w:rPr>
          <w:rFonts w:ascii="Times New Roman" w:hAnsi="Times New Roman" w:cs="Times New Roman"/>
          <w:sz w:val="24"/>
          <w:szCs w:val="24"/>
        </w:rPr>
      </w:pPr>
      <w:r w:rsidRPr="00CE5EEF">
        <w:rPr>
          <w:rFonts w:ascii="Times New Roman" w:hAnsi="Times New Roman" w:cs="Times New Roman"/>
          <w:sz w:val="24"/>
          <w:szCs w:val="24"/>
        </w:rPr>
        <w:t>c.   Apple</w:t>
      </w:r>
      <w:r w:rsidRPr="00CE5EEF">
        <w:rPr>
          <w:rFonts w:ascii="Times New Roman" w:hAnsi="Times New Roman" w:cs="Times New Roman"/>
          <w:sz w:val="24"/>
          <w:szCs w:val="24"/>
        </w:rPr>
        <w:tab/>
      </w:r>
      <w:r w:rsidRPr="00CE5EEF">
        <w:rPr>
          <w:rFonts w:ascii="Times New Roman" w:hAnsi="Times New Roman" w:cs="Times New Roman"/>
          <w:sz w:val="24"/>
          <w:szCs w:val="24"/>
        </w:rPr>
        <w:tab/>
      </w:r>
      <w:r w:rsidRPr="00CE5EEF">
        <w:rPr>
          <w:rFonts w:ascii="Times New Roman" w:hAnsi="Times New Roman" w:cs="Times New Roman"/>
          <w:sz w:val="24"/>
          <w:szCs w:val="24"/>
        </w:rPr>
        <w:tab/>
      </w:r>
      <w:r w:rsidRPr="00CE5EEF">
        <w:rPr>
          <w:rFonts w:ascii="Times New Roman" w:hAnsi="Times New Roman" w:cs="Times New Roman"/>
          <w:sz w:val="24"/>
          <w:szCs w:val="24"/>
        </w:rPr>
        <w:tab/>
        <w:t>d.   Mango</w:t>
      </w:r>
    </w:p>
    <w:p w:rsidR="00CE5EEF" w:rsidRPr="00CE5EEF" w:rsidRDefault="00CE5EEF" w:rsidP="00966E4F">
      <w:pPr>
        <w:pStyle w:val="NoSpacing"/>
        <w:ind w:left="1080"/>
        <w:rPr>
          <w:rFonts w:ascii="Times New Roman" w:hAnsi="Times New Roman" w:cs="Times New Roman"/>
          <w:sz w:val="24"/>
          <w:szCs w:val="24"/>
        </w:rPr>
      </w:pPr>
    </w:p>
    <w:p w:rsidR="00966E4F" w:rsidRPr="00CE5EEF" w:rsidRDefault="00966E4F" w:rsidP="00966E4F">
      <w:pPr>
        <w:pStyle w:val="NoSpacing"/>
        <w:rPr>
          <w:rFonts w:ascii="Times New Roman" w:hAnsi="Times New Roman" w:cs="Times New Roman"/>
          <w:sz w:val="24"/>
          <w:szCs w:val="24"/>
        </w:rPr>
      </w:pPr>
      <w:r w:rsidRPr="00CE5EEF">
        <w:rPr>
          <w:rFonts w:ascii="Times New Roman" w:hAnsi="Times New Roman" w:cs="Times New Roman"/>
          <w:sz w:val="24"/>
          <w:szCs w:val="24"/>
        </w:rPr>
        <w:tab/>
        <w:t>What is wrong with this survey question?</w:t>
      </w:r>
    </w:p>
    <w:p w:rsidR="00CE5EEF" w:rsidRPr="00CE5EEF" w:rsidRDefault="00CE5EEF" w:rsidP="00966E4F">
      <w:pPr>
        <w:pStyle w:val="NoSpacing"/>
        <w:rPr>
          <w:rFonts w:ascii="Times New Roman" w:hAnsi="Times New Roman" w:cs="Times New Roman"/>
          <w:sz w:val="24"/>
          <w:szCs w:val="24"/>
        </w:rPr>
      </w:pPr>
    </w:p>
    <w:p w:rsidR="00CE5EEF" w:rsidRPr="00CE5EEF" w:rsidRDefault="00CE5EEF" w:rsidP="00966E4F">
      <w:pPr>
        <w:pStyle w:val="NoSpacing"/>
        <w:rPr>
          <w:rFonts w:ascii="Times New Roman" w:hAnsi="Times New Roman" w:cs="Times New Roman"/>
          <w:sz w:val="24"/>
          <w:szCs w:val="24"/>
        </w:rPr>
      </w:pPr>
    </w:p>
    <w:p w:rsidR="00CE5EEF" w:rsidRPr="00CE5EEF" w:rsidRDefault="00CE5EEF" w:rsidP="00966E4F">
      <w:pPr>
        <w:pStyle w:val="NoSpacing"/>
        <w:rPr>
          <w:rFonts w:ascii="Times New Roman" w:hAnsi="Times New Roman" w:cs="Times New Roman"/>
          <w:sz w:val="24"/>
          <w:szCs w:val="24"/>
        </w:rPr>
      </w:pPr>
    </w:p>
    <w:p w:rsidR="00966E4F" w:rsidRPr="00CE5EEF" w:rsidRDefault="00966E4F" w:rsidP="00966E4F">
      <w:pPr>
        <w:pStyle w:val="NoSpacing"/>
        <w:rPr>
          <w:rFonts w:ascii="Times New Roman" w:hAnsi="Times New Roman" w:cs="Times New Roman"/>
          <w:sz w:val="24"/>
          <w:szCs w:val="24"/>
        </w:rPr>
      </w:pPr>
      <w:r w:rsidRPr="00CE5EEF">
        <w:rPr>
          <w:rFonts w:ascii="Times New Roman" w:hAnsi="Times New Roman" w:cs="Times New Roman"/>
          <w:sz w:val="24"/>
          <w:szCs w:val="24"/>
        </w:rPr>
        <w:tab/>
      </w:r>
      <w:r w:rsidRPr="00CE5EEF">
        <w:rPr>
          <w:rFonts w:ascii="Times New Roman" w:hAnsi="Times New Roman" w:cs="Times New Roman"/>
          <w:sz w:val="24"/>
          <w:szCs w:val="24"/>
        </w:rPr>
        <w:tab/>
      </w:r>
    </w:p>
    <w:p w:rsidR="00966E4F" w:rsidRDefault="00966E4F" w:rsidP="00966E4F">
      <w:pPr>
        <w:pStyle w:val="NoSpacing"/>
        <w:numPr>
          <w:ilvl w:val="0"/>
          <w:numId w:val="33"/>
        </w:numPr>
        <w:rPr>
          <w:rFonts w:ascii="Times New Roman" w:hAnsi="Times New Roman" w:cs="Times New Roman"/>
          <w:sz w:val="24"/>
          <w:szCs w:val="24"/>
        </w:rPr>
      </w:pPr>
      <w:r w:rsidRPr="00CE5EEF">
        <w:rPr>
          <w:rFonts w:ascii="Times New Roman" w:hAnsi="Times New Roman" w:cs="Times New Roman"/>
          <w:sz w:val="24"/>
          <w:szCs w:val="24"/>
        </w:rPr>
        <w:t xml:space="preserve">Graph:  Is the graph below misleading?  Why or why not? </w:t>
      </w:r>
    </w:p>
    <w:p w:rsidR="00CE5EEF" w:rsidRPr="00CE5EEF" w:rsidRDefault="00CE5EEF" w:rsidP="00CE5EEF">
      <w:pPr>
        <w:pStyle w:val="NoSpacing"/>
        <w:ind w:left="720"/>
        <w:rPr>
          <w:rFonts w:ascii="Times New Roman" w:hAnsi="Times New Roman" w:cs="Times New Roman"/>
          <w:sz w:val="24"/>
          <w:szCs w:val="24"/>
        </w:rPr>
      </w:pPr>
    </w:p>
    <w:p w:rsidR="00966E4F" w:rsidRPr="00CE5EEF" w:rsidRDefault="00966E4F" w:rsidP="00966E4F">
      <w:pPr>
        <w:pStyle w:val="NoSpacing"/>
        <w:rPr>
          <w:rFonts w:ascii="Times New Roman" w:hAnsi="Times New Roman" w:cs="Times New Roman"/>
          <w:b/>
          <w:sz w:val="24"/>
          <w:szCs w:val="24"/>
        </w:rPr>
      </w:pPr>
      <w:r w:rsidRPr="00CE5EEF">
        <w:rPr>
          <w:rFonts w:ascii="Times New Roman" w:eastAsiaTheme="minorHAnsi" w:hAnsi="Times New Roman" w:cs="Times New Roman"/>
          <w:b/>
          <w:noProof/>
          <w:sz w:val="24"/>
          <w:szCs w:val="24"/>
        </w:rPr>
        <w:drawing>
          <wp:inline distT="0" distB="0" distL="0" distR="0">
            <wp:extent cx="5838825" cy="418147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66E4F" w:rsidRPr="00CE5EEF" w:rsidRDefault="00966E4F" w:rsidP="00966E4F">
      <w:pPr>
        <w:pStyle w:val="NoSpacing"/>
        <w:rPr>
          <w:rFonts w:ascii="Times New Roman" w:hAnsi="Times New Roman" w:cs="Times New Roman"/>
          <w:b/>
          <w:sz w:val="24"/>
          <w:szCs w:val="24"/>
        </w:rPr>
      </w:pPr>
    </w:p>
    <w:p w:rsidR="00966E4F" w:rsidRPr="00CE5EEF" w:rsidRDefault="00966E4F" w:rsidP="00966E4F">
      <w:pPr>
        <w:pStyle w:val="NoSpacing"/>
        <w:rPr>
          <w:rFonts w:ascii="Times New Roman" w:hAnsi="Times New Roman" w:cs="Times New Roman"/>
          <w:sz w:val="24"/>
          <w:szCs w:val="24"/>
        </w:rPr>
      </w:pPr>
    </w:p>
    <w:p w:rsidR="00CE5EEF" w:rsidRPr="00CE5EEF" w:rsidRDefault="00CE5EEF" w:rsidP="00966E4F">
      <w:pPr>
        <w:pStyle w:val="NoSpacing"/>
        <w:rPr>
          <w:rFonts w:ascii="Times New Roman" w:hAnsi="Times New Roman" w:cs="Times New Roman"/>
          <w:sz w:val="24"/>
          <w:szCs w:val="24"/>
        </w:rPr>
      </w:pPr>
    </w:p>
    <w:p w:rsidR="00CE5EEF" w:rsidRPr="00CE5EEF" w:rsidRDefault="00CE5EEF" w:rsidP="00966E4F">
      <w:pPr>
        <w:pStyle w:val="NoSpacing"/>
        <w:rPr>
          <w:rFonts w:ascii="Times New Roman" w:hAnsi="Times New Roman" w:cs="Times New Roman"/>
          <w:sz w:val="24"/>
          <w:szCs w:val="24"/>
        </w:rPr>
      </w:pPr>
    </w:p>
    <w:p w:rsidR="00966E4F" w:rsidRPr="00CE5EEF" w:rsidRDefault="00966E4F" w:rsidP="00966E4F">
      <w:pPr>
        <w:pStyle w:val="NoSpacing"/>
        <w:numPr>
          <w:ilvl w:val="0"/>
          <w:numId w:val="33"/>
        </w:numPr>
        <w:rPr>
          <w:rFonts w:ascii="Times New Roman" w:hAnsi="Times New Roman" w:cs="Times New Roman"/>
          <w:sz w:val="24"/>
          <w:szCs w:val="24"/>
        </w:rPr>
      </w:pPr>
      <w:r w:rsidRPr="00CE5EEF">
        <w:rPr>
          <w:rFonts w:ascii="Times New Roman" w:hAnsi="Times New Roman" w:cs="Times New Roman"/>
          <w:sz w:val="24"/>
          <w:szCs w:val="24"/>
        </w:rPr>
        <w:t>Sample Size:  A company conducted a study choosing 5 students randomly from each high school in the state.  Is this a good sample size?  Why or why not?</w:t>
      </w:r>
    </w:p>
    <w:p w:rsidR="00966E4F" w:rsidRPr="00CE5EEF" w:rsidRDefault="00966E4F" w:rsidP="00966E4F">
      <w:pPr>
        <w:pStyle w:val="NoSpacing"/>
        <w:ind w:left="720"/>
        <w:rPr>
          <w:rFonts w:ascii="Times New Roman" w:hAnsi="Times New Roman" w:cs="Times New Roman"/>
          <w:sz w:val="24"/>
          <w:szCs w:val="24"/>
        </w:rPr>
      </w:pPr>
    </w:p>
    <w:p w:rsidR="00966E4F" w:rsidRPr="00CE5EEF" w:rsidRDefault="00966E4F" w:rsidP="00966E4F">
      <w:pPr>
        <w:pStyle w:val="NoSpacing"/>
        <w:ind w:left="720"/>
        <w:rPr>
          <w:rFonts w:ascii="Times New Roman" w:hAnsi="Times New Roman" w:cs="Times New Roman"/>
          <w:sz w:val="24"/>
          <w:szCs w:val="24"/>
        </w:rPr>
      </w:pPr>
    </w:p>
    <w:p w:rsidR="00CE5EEF" w:rsidRPr="00CE5EEF" w:rsidRDefault="00CE5EEF">
      <w:pPr>
        <w:spacing w:line="240" w:lineRule="auto"/>
        <w:rPr>
          <w:rFonts w:ascii="Times New Roman" w:hAnsi="Times New Roman" w:cs="Times New Roman"/>
          <w:b/>
          <w:sz w:val="24"/>
          <w:szCs w:val="24"/>
        </w:rPr>
      </w:pPr>
      <w:r w:rsidRPr="00CE5EEF">
        <w:rPr>
          <w:rFonts w:ascii="Times New Roman" w:hAnsi="Times New Roman" w:cs="Times New Roman"/>
          <w:b/>
          <w:sz w:val="24"/>
          <w:szCs w:val="24"/>
        </w:rPr>
        <w:br w:type="page"/>
      </w:r>
    </w:p>
    <w:p w:rsidR="00966E4F" w:rsidRPr="00CE5EEF" w:rsidRDefault="00966E4F" w:rsidP="00966E4F">
      <w:pPr>
        <w:pStyle w:val="NoSpacing"/>
        <w:rPr>
          <w:rFonts w:ascii="Times New Roman" w:hAnsi="Times New Roman" w:cs="Times New Roman"/>
          <w:b/>
          <w:sz w:val="24"/>
          <w:szCs w:val="24"/>
        </w:rPr>
      </w:pPr>
      <w:r w:rsidRPr="00CE5EEF">
        <w:rPr>
          <w:rFonts w:ascii="Times New Roman" w:hAnsi="Times New Roman" w:cs="Times New Roman"/>
          <w:b/>
          <w:sz w:val="24"/>
          <w:szCs w:val="24"/>
        </w:rPr>
        <w:lastRenderedPageBreak/>
        <w:t>Answers</w:t>
      </w:r>
    </w:p>
    <w:p w:rsidR="00966E4F" w:rsidRPr="00CE5EEF" w:rsidRDefault="00966E4F" w:rsidP="00966E4F">
      <w:pPr>
        <w:pStyle w:val="NoSpacing"/>
        <w:rPr>
          <w:rFonts w:ascii="Times New Roman" w:hAnsi="Times New Roman" w:cs="Times New Roman"/>
          <w:sz w:val="24"/>
          <w:szCs w:val="24"/>
        </w:rPr>
      </w:pPr>
      <w:r w:rsidRPr="00CE5EEF">
        <w:rPr>
          <w:rFonts w:ascii="Times New Roman" w:hAnsi="Times New Roman" w:cs="Times New Roman"/>
          <w:sz w:val="24"/>
          <w:szCs w:val="24"/>
        </w:rPr>
        <w:t>1. Begins by saying no kids like eating healthy which leads to bias and is unfounded. The answer choices don’t include all possible fruits and vegetables.</w:t>
      </w:r>
    </w:p>
    <w:p w:rsidR="00966E4F" w:rsidRPr="00CE5EEF" w:rsidRDefault="00966E4F" w:rsidP="00966E4F">
      <w:pPr>
        <w:pStyle w:val="NoSpacing"/>
        <w:rPr>
          <w:rFonts w:ascii="Times New Roman" w:hAnsi="Times New Roman" w:cs="Times New Roman"/>
          <w:sz w:val="24"/>
          <w:szCs w:val="24"/>
        </w:rPr>
      </w:pPr>
    </w:p>
    <w:p w:rsidR="00966E4F" w:rsidRPr="00CE5EEF" w:rsidRDefault="00966E4F" w:rsidP="00966E4F">
      <w:pPr>
        <w:pStyle w:val="NoSpacing"/>
        <w:rPr>
          <w:rFonts w:ascii="Times New Roman" w:hAnsi="Times New Roman" w:cs="Times New Roman"/>
          <w:sz w:val="24"/>
          <w:szCs w:val="24"/>
        </w:rPr>
      </w:pPr>
      <w:r w:rsidRPr="00CE5EEF">
        <w:rPr>
          <w:rFonts w:ascii="Times New Roman" w:hAnsi="Times New Roman" w:cs="Times New Roman"/>
          <w:sz w:val="24"/>
          <w:szCs w:val="24"/>
        </w:rPr>
        <w:t xml:space="preserve">2. It looks like all kids don’t like eating healthy foods; it doesn’t give how many kids responded for each age group, and the colors of the graph make it difficult to read.  </w:t>
      </w:r>
    </w:p>
    <w:p w:rsidR="00966E4F" w:rsidRPr="00CE5EEF" w:rsidRDefault="00966E4F" w:rsidP="00966E4F">
      <w:pPr>
        <w:pStyle w:val="NoSpacing"/>
        <w:rPr>
          <w:rFonts w:ascii="Times New Roman" w:hAnsi="Times New Roman" w:cs="Times New Roman"/>
          <w:sz w:val="24"/>
          <w:szCs w:val="24"/>
        </w:rPr>
      </w:pPr>
    </w:p>
    <w:p w:rsidR="00966E4F" w:rsidRPr="00CE5EEF" w:rsidRDefault="00966E4F" w:rsidP="00966E4F">
      <w:pPr>
        <w:pStyle w:val="NoSpacing"/>
        <w:rPr>
          <w:rFonts w:ascii="Times New Roman" w:hAnsi="Times New Roman" w:cs="Times New Roman"/>
          <w:sz w:val="24"/>
          <w:szCs w:val="24"/>
        </w:rPr>
      </w:pPr>
      <w:r w:rsidRPr="00CE5EEF">
        <w:rPr>
          <w:rFonts w:ascii="Times New Roman" w:hAnsi="Times New Roman" w:cs="Times New Roman"/>
          <w:sz w:val="24"/>
          <w:szCs w:val="24"/>
        </w:rPr>
        <w:t xml:space="preserve">3. Yes it is, it is relatively large and random.  </w:t>
      </w:r>
    </w:p>
    <w:p w:rsidR="00966E4F" w:rsidRPr="00CE5EEF" w:rsidRDefault="00966E4F" w:rsidP="00966E4F">
      <w:pPr>
        <w:pStyle w:val="NoSpacing"/>
        <w:rPr>
          <w:rFonts w:ascii="Times New Roman" w:hAnsi="Times New Roman" w:cs="Times New Roman"/>
          <w:sz w:val="24"/>
          <w:szCs w:val="24"/>
        </w:rPr>
      </w:pPr>
    </w:p>
    <w:p w:rsidR="00966E4F" w:rsidRPr="00CE5EEF" w:rsidRDefault="00966E4F" w:rsidP="00966E4F">
      <w:pPr>
        <w:pStyle w:val="NoSpacing"/>
        <w:rPr>
          <w:rFonts w:ascii="Times New Roman" w:hAnsi="Times New Roman" w:cs="Times New Roman"/>
          <w:b/>
          <w:sz w:val="24"/>
          <w:szCs w:val="24"/>
        </w:rPr>
      </w:pPr>
      <w:r w:rsidRPr="00CE5EEF">
        <w:rPr>
          <w:rFonts w:ascii="Times New Roman" w:hAnsi="Times New Roman" w:cs="Times New Roman"/>
          <w:b/>
          <w:sz w:val="24"/>
          <w:szCs w:val="24"/>
        </w:rPr>
        <w:t>Closure/Reflection</w:t>
      </w:r>
    </w:p>
    <w:p w:rsidR="00966E4F" w:rsidRPr="00CE5EEF" w:rsidRDefault="00966E4F" w:rsidP="00966E4F">
      <w:pPr>
        <w:pStyle w:val="NoSpacing"/>
        <w:rPr>
          <w:rFonts w:ascii="Times New Roman" w:hAnsi="Times New Roman" w:cs="Times New Roman"/>
          <w:sz w:val="24"/>
          <w:szCs w:val="24"/>
        </w:rPr>
      </w:pPr>
      <w:r w:rsidRPr="00CE5EEF">
        <w:rPr>
          <w:rFonts w:ascii="Times New Roman" w:hAnsi="Times New Roman" w:cs="Times New Roman"/>
          <w:sz w:val="24"/>
          <w:szCs w:val="24"/>
        </w:rPr>
        <w:t>Give students these questions as an exit slip.</w:t>
      </w:r>
    </w:p>
    <w:p w:rsidR="00966E4F" w:rsidRPr="00CE5EEF" w:rsidRDefault="00966E4F" w:rsidP="00966E4F">
      <w:pPr>
        <w:pStyle w:val="NoSpacing"/>
        <w:ind w:firstLine="720"/>
        <w:rPr>
          <w:rFonts w:ascii="Times New Roman" w:hAnsi="Times New Roman" w:cs="Times New Roman"/>
          <w:sz w:val="24"/>
          <w:szCs w:val="24"/>
        </w:rPr>
      </w:pPr>
      <w:r w:rsidRPr="00CE5EEF">
        <w:rPr>
          <w:rFonts w:ascii="Times New Roman" w:hAnsi="Times New Roman" w:cs="Times New Roman"/>
          <w:sz w:val="24"/>
          <w:szCs w:val="24"/>
        </w:rPr>
        <w:t>How did this activity change your thinking about advertisements and data that is reported in magazines and newspapers?  Explain your answer.</w:t>
      </w:r>
    </w:p>
    <w:p w:rsidR="00966E4F" w:rsidRPr="00CE5EEF" w:rsidRDefault="00966E4F" w:rsidP="00966E4F">
      <w:pPr>
        <w:pStyle w:val="NoSpacing"/>
        <w:ind w:firstLine="720"/>
        <w:rPr>
          <w:rFonts w:ascii="Times New Roman" w:hAnsi="Times New Roman" w:cs="Times New Roman"/>
          <w:sz w:val="24"/>
          <w:szCs w:val="24"/>
        </w:rPr>
      </w:pPr>
      <w:r w:rsidRPr="00CE5EEF">
        <w:rPr>
          <w:rFonts w:ascii="Times New Roman" w:hAnsi="Times New Roman" w:cs="Times New Roman"/>
          <w:sz w:val="24"/>
          <w:szCs w:val="24"/>
        </w:rPr>
        <w:t>How can this be translated into your everyday life?  What information has been provided to you inaccurately?</w:t>
      </w:r>
    </w:p>
    <w:p w:rsidR="00966E4F" w:rsidRPr="00CE5EEF" w:rsidRDefault="00966E4F" w:rsidP="00966E4F">
      <w:pPr>
        <w:pStyle w:val="NoSpacing"/>
        <w:rPr>
          <w:rFonts w:ascii="Times New Roman" w:hAnsi="Times New Roman" w:cs="Times New Roman"/>
          <w:sz w:val="24"/>
          <w:szCs w:val="24"/>
          <w:highlight w:val="yellow"/>
        </w:rPr>
      </w:pPr>
    </w:p>
    <w:p w:rsidR="00966E4F" w:rsidRPr="00CE5EEF" w:rsidRDefault="00966E4F" w:rsidP="00966E4F">
      <w:pPr>
        <w:pStyle w:val="NoSpacing"/>
        <w:rPr>
          <w:rFonts w:ascii="Times New Roman" w:hAnsi="Times New Roman" w:cs="Times New Roman"/>
          <w:sz w:val="24"/>
          <w:szCs w:val="24"/>
          <w:highlight w:val="yellow"/>
        </w:rPr>
      </w:pPr>
    </w:p>
    <w:p w:rsidR="00966E4F" w:rsidRPr="00CE5EEF" w:rsidRDefault="00966E4F" w:rsidP="00966E4F">
      <w:pPr>
        <w:pStyle w:val="NoSpacing"/>
        <w:rPr>
          <w:rFonts w:ascii="Times New Roman" w:hAnsi="Times New Roman" w:cs="Times New Roman"/>
          <w:b/>
          <w:sz w:val="24"/>
          <w:szCs w:val="24"/>
        </w:rPr>
      </w:pPr>
      <w:r w:rsidRPr="00CE5EEF">
        <w:rPr>
          <w:rFonts w:ascii="Times New Roman" w:hAnsi="Times New Roman" w:cs="Times New Roman"/>
          <w:b/>
          <w:sz w:val="24"/>
          <w:szCs w:val="24"/>
        </w:rPr>
        <w:t>Possible Extensions</w:t>
      </w:r>
    </w:p>
    <w:p w:rsidR="00966E4F" w:rsidRPr="00CE5EEF" w:rsidRDefault="00966E4F" w:rsidP="00966E4F">
      <w:pPr>
        <w:spacing w:line="240" w:lineRule="auto"/>
        <w:rPr>
          <w:rFonts w:ascii="Times New Roman" w:hAnsi="Times New Roman" w:cs="Times New Roman"/>
          <w:sz w:val="24"/>
          <w:szCs w:val="24"/>
        </w:rPr>
      </w:pPr>
      <w:r w:rsidRPr="00CE5EEF">
        <w:rPr>
          <w:rFonts w:ascii="Times New Roman" w:hAnsi="Times New Roman" w:cs="Times New Roman"/>
          <w:sz w:val="24"/>
          <w:szCs w:val="24"/>
        </w:rPr>
        <w:t xml:space="preserve">1.  Students can use the random sampler at the Census at School website </w:t>
      </w:r>
      <w:hyperlink r:id="rId10" w:history="1">
        <w:r w:rsidRPr="00CE5EEF">
          <w:rPr>
            <w:rStyle w:val="Hyperlink"/>
            <w:sz w:val="24"/>
            <w:szCs w:val="24"/>
          </w:rPr>
          <w:t>http://amstat.org/censusatschool/index.cfm</w:t>
        </w:r>
      </w:hyperlink>
      <w:r w:rsidRPr="00CE5EEF">
        <w:rPr>
          <w:rFonts w:ascii="Times New Roman" w:hAnsi="Times New Roman" w:cs="Times New Roman"/>
          <w:sz w:val="24"/>
          <w:szCs w:val="24"/>
        </w:rPr>
        <w:t xml:space="preserve"> to create graphs and claims.  </w:t>
      </w:r>
    </w:p>
    <w:p w:rsidR="00966E4F" w:rsidRPr="00CE5EEF" w:rsidRDefault="00966E4F" w:rsidP="00966E4F">
      <w:pPr>
        <w:spacing w:line="240" w:lineRule="auto"/>
        <w:rPr>
          <w:rFonts w:ascii="Times New Roman" w:hAnsi="Times New Roman" w:cs="Times New Roman"/>
          <w:sz w:val="24"/>
          <w:szCs w:val="24"/>
        </w:rPr>
      </w:pPr>
      <w:r w:rsidRPr="00CE5EEF">
        <w:rPr>
          <w:rFonts w:ascii="Times New Roman" w:hAnsi="Times New Roman" w:cs="Times New Roman"/>
          <w:sz w:val="24"/>
          <w:szCs w:val="24"/>
        </w:rPr>
        <w:t xml:space="preserve">2.  Students can administer the survey to their peers in the class or around school.  They could follow this up by analyzing the data and making new graphs like the makers of </w:t>
      </w:r>
      <w:proofErr w:type="spellStart"/>
      <w:r w:rsidRPr="00CE5EEF">
        <w:rPr>
          <w:rFonts w:ascii="Times New Roman" w:hAnsi="Times New Roman" w:cs="Times New Roman"/>
          <w:sz w:val="24"/>
          <w:szCs w:val="24"/>
        </w:rPr>
        <w:t>Chocolicious</w:t>
      </w:r>
      <w:proofErr w:type="spellEnd"/>
      <w:r w:rsidRPr="00CE5EEF">
        <w:rPr>
          <w:rFonts w:ascii="Times New Roman" w:hAnsi="Times New Roman" w:cs="Times New Roman"/>
          <w:sz w:val="24"/>
          <w:szCs w:val="24"/>
        </w:rPr>
        <w:t xml:space="preserve"> did.</w:t>
      </w:r>
    </w:p>
    <w:p w:rsidR="00966E4F" w:rsidRPr="00CE5EEF" w:rsidRDefault="00966E4F" w:rsidP="00966E4F">
      <w:pPr>
        <w:spacing w:line="240" w:lineRule="auto"/>
        <w:rPr>
          <w:rFonts w:ascii="Times New Roman" w:hAnsi="Times New Roman" w:cs="Times New Roman"/>
          <w:sz w:val="24"/>
          <w:szCs w:val="24"/>
        </w:rPr>
      </w:pPr>
      <w:r w:rsidRPr="00CE5EEF">
        <w:rPr>
          <w:rFonts w:ascii="Times New Roman" w:hAnsi="Times New Roman" w:cs="Times New Roman"/>
          <w:sz w:val="24"/>
          <w:szCs w:val="24"/>
        </w:rPr>
        <w:t xml:space="preserve">3.  Students can find an advertisement or report of data online and determine if the data and results are sound or misrepresentative. </w:t>
      </w:r>
    </w:p>
    <w:p w:rsidR="00966E4F" w:rsidRPr="00CE5EEF" w:rsidRDefault="00966E4F" w:rsidP="00966E4F">
      <w:pPr>
        <w:spacing w:line="240" w:lineRule="auto"/>
        <w:rPr>
          <w:rFonts w:ascii="Times New Roman" w:hAnsi="Times New Roman" w:cs="Times New Roman"/>
          <w:b/>
          <w:sz w:val="24"/>
          <w:szCs w:val="24"/>
        </w:rPr>
      </w:pPr>
    </w:p>
    <w:p w:rsidR="00966E4F" w:rsidRPr="00CE5EEF" w:rsidRDefault="00966E4F" w:rsidP="00966E4F">
      <w:pPr>
        <w:spacing w:line="240" w:lineRule="auto"/>
        <w:rPr>
          <w:rFonts w:ascii="Times New Roman" w:hAnsi="Times New Roman" w:cs="Times New Roman"/>
          <w:b/>
          <w:sz w:val="24"/>
          <w:szCs w:val="24"/>
        </w:rPr>
      </w:pPr>
      <w:r w:rsidRPr="00CE5EEF">
        <w:rPr>
          <w:rFonts w:ascii="Times New Roman" w:hAnsi="Times New Roman" w:cs="Times New Roman"/>
          <w:b/>
          <w:sz w:val="24"/>
          <w:szCs w:val="24"/>
        </w:rPr>
        <w:t>References</w:t>
      </w:r>
    </w:p>
    <w:p w:rsidR="00966E4F" w:rsidRPr="00CE5EEF" w:rsidRDefault="00966E4F" w:rsidP="00966E4F">
      <w:pPr>
        <w:spacing w:line="240" w:lineRule="auto"/>
        <w:rPr>
          <w:rFonts w:ascii="Times New Roman" w:hAnsi="Times New Roman" w:cs="Times New Roman"/>
          <w:sz w:val="24"/>
          <w:szCs w:val="24"/>
        </w:rPr>
      </w:pPr>
      <w:r w:rsidRPr="00CE5EEF">
        <w:rPr>
          <w:rFonts w:ascii="Times New Roman" w:hAnsi="Times New Roman" w:cs="Times New Roman"/>
          <w:color w:val="000000" w:themeColor="text1"/>
          <w:sz w:val="24"/>
          <w:szCs w:val="24"/>
        </w:rPr>
        <w:t xml:space="preserve">1.  </w:t>
      </w:r>
      <w:r w:rsidRPr="00CE5EEF">
        <w:rPr>
          <w:rFonts w:ascii="Times New Roman" w:hAnsi="Times New Roman" w:cs="Times New Roman"/>
          <w:i/>
          <w:color w:val="000000" w:themeColor="text1"/>
          <w:sz w:val="24"/>
          <w:szCs w:val="24"/>
        </w:rPr>
        <w:t>Guidelines for Assessment and Instruction in Statistics Education</w:t>
      </w:r>
      <w:r w:rsidRPr="00CE5EEF">
        <w:rPr>
          <w:rFonts w:ascii="Times New Roman" w:hAnsi="Times New Roman" w:cs="Times New Roman"/>
          <w:color w:val="000000" w:themeColor="text1"/>
          <w:sz w:val="24"/>
          <w:szCs w:val="24"/>
        </w:rPr>
        <w:t xml:space="preserve"> (GAISE) Report, ASA, Franklin et al., ASA, </w:t>
      </w:r>
      <w:proofErr w:type="gramStart"/>
      <w:r w:rsidRPr="00CE5EEF">
        <w:rPr>
          <w:rFonts w:ascii="Times New Roman" w:hAnsi="Times New Roman" w:cs="Times New Roman"/>
          <w:color w:val="000000" w:themeColor="text1"/>
          <w:sz w:val="24"/>
          <w:szCs w:val="24"/>
        </w:rPr>
        <w:t xml:space="preserve">2007  </w:t>
      </w:r>
      <w:proofErr w:type="gramEnd"/>
      <w:hyperlink r:id="rId11" w:history="1">
        <w:r w:rsidRPr="00CE5EEF">
          <w:rPr>
            <w:rStyle w:val="Hyperlink"/>
            <w:sz w:val="24"/>
            <w:szCs w:val="24"/>
          </w:rPr>
          <w:t>http://www.amstat.org/education/gaise/</w:t>
        </w:r>
      </w:hyperlink>
    </w:p>
    <w:p w:rsidR="00966E4F" w:rsidRPr="00CE5EEF" w:rsidRDefault="00966E4F" w:rsidP="00966E4F">
      <w:pPr>
        <w:pStyle w:val="ListParagraph"/>
        <w:spacing w:line="240" w:lineRule="auto"/>
        <w:ind w:left="0"/>
        <w:rPr>
          <w:rFonts w:ascii="Times New Roman" w:hAnsi="Times New Roman" w:cs="Times New Roman"/>
          <w:sz w:val="24"/>
          <w:szCs w:val="24"/>
        </w:rPr>
      </w:pPr>
    </w:p>
    <w:p w:rsidR="00966E4F" w:rsidRPr="00CE5EEF" w:rsidRDefault="00966E4F" w:rsidP="00966E4F">
      <w:pPr>
        <w:spacing w:line="240" w:lineRule="auto"/>
        <w:rPr>
          <w:rFonts w:ascii="Times New Roman" w:hAnsi="Times New Roman" w:cs="Times New Roman"/>
          <w:sz w:val="24"/>
          <w:szCs w:val="24"/>
        </w:rPr>
      </w:pPr>
      <w:r w:rsidRPr="00CE5EEF">
        <w:rPr>
          <w:rFonts w:ascii="Times New Roman" w:hAnsi="Times New Roman" w:cs="Times New Roman"/>
          <w:sz w:val="24"/>
          <w:szCs w:val="24"/>
        </w:rPr>
        <w:t xml:space="preserve">2.  This activity is based on the activity by Joanne Woodward titled </w:t>
      </w:r>
      <w:proofErr w:type="spellStart"/>
      <w:r w:rsidRPr="00CE5EEF">
        <w:rPr>
          <w:rFonts w:ascii="Times New Roman" w:hAnsi="Times New Roman" w:cs="Times New Roman"/>
          <w:i/>
          <w:sz w:val="24"/>
          <w:szCs w:val="24"/>
        </w:rPr>
        <w:t>Chocolicious</w:t>
      </w:r>
      <w:proofErr w:type="spellEnd"/>
      <w:r w:rsidRPr="00CE5EEF">
        <w:rPr>
          <w:rFonts w:ascii="Times New Roman" w:hAnsi="Times New Roman" w:cs="Times New Roman"/>
          <w:sz w:val="24"/>
          <w:szCs w:val="24"/>
        </w:rPr>
        <w:t xml:space="preserve"> on the Census at School website </w:t>
      </w:r>
      <w:hyperlink r:id="rId12" w:history="1">
        <w:r w:rsidRPr="00CE5EEF">
          <w:rPr>
            <w:rStyle w:val="Hyperlink"/>
            <w:sz w:val="24"/>
            <w:szCs w:val="24"/>
          </w:rPr>
          <w:t>http://www.censusatschool.org.nz/</w:t>
        </w:r>
      </w:hyperlink>
      <w:r w:rsidRPr="00CE5EEF">
        <w:rPr>
          <w:rFonts w:ascii="Times New Roman" w:hAnsi="Times New Roman" w:cs="Times New Roman"/>
          <w:sz w:val="24"/>
          <w:szCs w:val="24"/>
        </w:rPr>
        <w:t xml:space="preserve"> </w:t>
      </w:r>
    </w:p>
    <w:p w:rsidR="00966E4F" w:rsidRPr="00CE5EEF" w:rsidRDefault="00966E4F" w:rsidP="00966E4F">
      <w:pPr>
        <w:pStyle w:val="ListParagraph"/>
        <w:spacing w:line="240" w:lineRule="auto"/>
        <w:ind w:left="0"/>
        <w:rPr>
          <w:rFonts w:ascii="Times New Roman" w:hAnsi="Times New Roman" w:cs="Times New Roman"/>
          <w:sz w:val="24"/>
          <w:szCs w:val="24"/>
        </w:rPr>
      </w:pPr>
    </w:p>
    <w:p w:rsidR="00966E4F" w:rsidRPr="00CE5EEF" w:rsidRDefault="00966E4F" w:rsidP="00966E4F">
      <w:pPr>
        <w:spacing w:line="240" w:lineRule="auto"/>
        <w:rPr>
          <w:rFonts w:ascii="Times New Roman" w:hAnsi="Times New Roman" w:cs="Times New Roman"/>
          <w:sz w:val="24"/>
          <w:szCs w:val="24"/>
        </w:rPr>
      </w:pPr>
      <w:r w:rsidRPr="00CE5EEF">
        <w:rPr>
          <w:rFonts w:ascii="Times New Roman" w:hAnsi="Times New Roman" w:cs="Times New Roman"/>
          <w:sz w:val="24"/>
          <w:szCs w:val="24"/>
        </w:rPr>
        <w:t xml:space="preserve">3.  </w:t>
      </w:r>
      <w:r w:rsidRPr="00CE5EEF">
        <w:rPr>
          <w:rFonts w:ascii="Times New Roman" w:hAnsi="Times New Roman" w:cs="Times New Roman"/>
          <w:i/>
          <w:sz w:val="24"/>
          <w:szCs w:val="24"/>
        </w:rPr>
        <w:t>Introduction to Research in Education</w:t>
      </w:r>
      <w:r w:rsidRPr="00CE5EEF">
        <w:rPr>
          <w:rFonts w:ascii="Times New Roman" w:hAnsi="Times New Roman" w:cs="Times New Roman"/>
          <w:sz w:val="24"/>
          <w:szCs w:val="24"/>
        </w:rPr>
        <w:t xml:space="preserve">, Ed. 7, Donald </w:t>
      </w:r>
      <w:proofErr w:type="spellStart"/>
      <w:r w:rsidRPr="00CE5EEF">
        <w:rPr>
          <w:rFonts w:ascii="Times New Roman" w:hAnsi="Times New Roman" w:cs="Times New Roman"/>
          <w:sz w:val="24"/>
          <w:szCs w:val="24"/>
        </w:rPr>
        <w:t>Ary</w:t>
      </w:r>
      <w:proofErr w:type="spellEnd"/>
      <w:r w:rsidRPr="00CE5EEF">
        <w:rPr>
          <w:rFonts w:ascii="Times New Roman" w:hAnsi="Times New Roman" w:cs="Times New Roman"/>
          <w:sz w:val="24"/>
          <w:szCs w:val="24"/>
        </w:rPr>
        <w:t>, Wadsworth, Inc., 2006.</w:t>
      </w:r>
    </w:p>
    <w:p w:rsidR="00966E4F" w:rsidRPr="00CE5EEF" w:rsidRDefault="00966E4F" w:rsidP="00966E4F">
      <w:pPr>
        <w:spacing w:line="240" w:lineRule="auto"/>
        <w:rPr>
          <w:rFonts w:ascii="Times New Roman" w:hAnsi="Times New Roman" w:cs="Times New Roman"/>
          <w:sz w:val="24"/>
          <w:szCs w:val="24"/>
        </w:rPr>
      </w:pPr>
    </w:p>
    <w:p w:rsidR="00966E4F" w:rsidRPr="00CE5EEF" w:rsidRDefault="00966E4F" w:rsidP="00966E4F">
      <w:pPr>
        <w:rPr>
          <w:rFonts w:ascii="Times New Roman" w:hAnsi="Times New Roman" w:cs="Times New Roman"/>
          <w:sz w:val="24"/>
          <w:szCs w:val="24"/>
        </w:rPr>
      </w:pPr>
      <w:r w:rsidRPr="00CE5EEF">
        <w:rPr>
          <w:rFonts w:ascii="Times New Roman" w:hAnsi="Times New Roman" w:cs="Times New Roman"/>
          <w:sz w:val="24"/>
          <w:szCs w:val="24"/>
        </w:rPr>
        <w:br w:type="page"/>
      </w:r>
    </w:p>
    <w:p w:rsidR="00966E4F" w:rsidRPr="00CE5EEF" w:rsidRDefault="00966E4F" w:rsidP="00966E4F">
      <w:pPr>
        <w:pStyle w:val="Activitybody"/>
        <w:spacing w:before="120"/>
        <w:rPr>
          <w:rFonts w:ascii="Times New Roman" w:hAnsi="Times New Roman" w:cs="Times New Roman"/>
          <w:b/>
          <w:sz w:val="24"/>
        </w:rPr>
      </w:pPr>
      <w:proofErr w:type="spellStart"/>
      <w:r w:rsidRPr="00CE5EEF">
        <w:rPr>
          <w:rFonts w:ascii="Times New Roman" w:hAnsi="Times New Roman" w:cs="Times New Roman"/>
          <w:b/>
          <w:sz w:val="24"/>
        </w:rPr>
        <w:lastRenderedPageBreak/>
        <w:t>Chocolicious</w:t>
      </w:r>
      <w:proofErr w:type="spellEnd"/>
      <w:r w:rsidRPr="00CE5EEF">
        <w:rPr>
          <w:rFonts w:ascii="Times New Roman" w:hAnsi="Times New Roman" w:cs="Times New Roman"/>
          <w:b/>
          <w:sz w:val="24"/>
        </w:rPr>
        <w:t xml:space="preserve"> Activity Sheet</w:t>
      </w:r>
    </w:p>
    <w:p w:rsidR="00966E4F" w:rsidRPr="00CE5EEF" w:rsidRDefault="00966E4F" w:rsidP="00CE5EEF">
      <w:pPr>
        <w:pStyle w:val="Activitybody"/>
        <w:spacing w:before="120" w:line="360" w:lineRule="auto"/>
        <w:rPr>
          <w:rFonts w:ascii="Times New Roman" w:hAnsi="Times New Roman" w:cs="Times New Roman"/>
          <w:sz w:val="24"/>
        </w:rPr>
      </w:pPr>
      <w:r w:rsidRPr="00CE5EEF">
        <w:rPr>
          <w:rFonts w:ascii="Times New Roman" w:hAnsi="Times New Roman" w:cs="Times New Roman"/>
          <w:sz w:val="24"/>
        </w:rPr>
        <w:t xml:space="preserve">After seeing the </w:t>
      </w:r>
      <w:proofErr w:type="spellStart"/>
      <w:r w:rsidRPr="00CE5EEF">
        <w:rPr>
          <w:rFonts w:ascii="Times New Roman" w:hAnsi="Times New Roman" w:cs="Times New Roman"/>
          <w:sz w:val="24"/>
        </w:rPr>
        <w:t>Chocolicious</w:t>
      </w:r>
      <w:proofErr w:type="spellEnd"/>
      <w:r w:rsidRPr="00CE5EEF">
        <w:rPr>
          <w:rFonts w:ascii="Times New Roman" w:hAnsi="Times New Roman" w:cs="Times New Roman"/>
          <w:sz w:val="24"/>
        </w:rPr>
        <w:t xml:space="preserve"> advertisement, what is your initial response? Why?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E5EEF" w:rsidRPr="00CE5EEF">
        <w:rPr>
          <w:rFonts w:ascii="Times New Roman" w:hAnsi="Times New Roman" w:cs="Times New Roman"/>
          <w:sz w:val="24"/>
        </w:rPr>
        <w:t>______</w:t>
      </w:r>
    </w:p>
    <w:p w:rsidR="00966E4F" w:rsidRPr="00CE5EEF" w:rsidRDefault="00966E4F" w:rsidP="00966E4F">
      <w:pPr>
        <w:pStyle w:val="Activitybody"/>
        <w:spacing w:before="120"/>
        <w:rPr>
          <w:rFonts w:ascii="Times New Roman" w:hAnsi="Times New Roman" w:cs="Times New Roman"/>
          <w:sz w:val="24"/>
        </w:rPr>
      </w:pPr>
    </w:p>
    <w:p w:rsidR="00966E4F" w:rsidRPr="00CE5EEF" w:rsidRDefault="00966E4F" w:rsidP="00966E4F">
      <w:pPr>
        <w:pStyle w:val="Activitybody"/>
        <w:spacing w:before="120"/>
        <w:rPr>
          <w:rFonts w:ascii="Times New Roman" w:hAnsi="Times New Roman" w:cs="Times New Roman"/>
          <w:sz w:val="24"/>
        </w:rPr>
      </w:pPr>
      <w:proofErr w:type="spellStart"/>
      <w:r w:rsidRPr="00CE5EEF">
        <w:rPr>
          <w:rFonts w:ascii="Times New Roman" w:hAnsi="Times New Roman" w:cs="Times New Roman"/>
          <w:sz w:val="24"/>
        </w:rPr>
        <w:t>Dodgycereals</w:t>
      </w:r>
      <w:proofErr w:type="spellEnd"/>
      <w:r w:rsidRPr="00CE5EEF">
        <w:rPr>
          <w:rFonts w:ascii="Times New Roman" w:hAnsi="Times New Roman" w:cs="Times New Roman"/>
          <w:sz w:val="24"/>
        </w:rPr>
        <w:t xml:space="preserve"> had a plan. They surveyed 30 American teenagers about breakfast foods. To help you decide if </w:t>
      </w:r>
      <w:proofErr w:type="spellStart"/>
      <w:r w:rsidRPr="00CE5EEF">
        <w:rPr>
          <w:rFonts w:ascii="Times New Roman" w:hAnsi="Times New Roman" w:cs="Times New Roman"/>
          <w:sz w:val="24"/>
        </w:rPr>
        <w:t>Dodgycereal’s</w:t>
      </w:r>
      <w:proofErr w:type="spellEnd"/>
      <w:r w:rsidRPr="00CE5EEF">
        <w:rPr>
          <w:rFonts w:ascii="Times New Roman" w:hAnsi="Times New Roman" w:cs="Times New Roman"/>
          <w:sz w:val="24"/>
        </w:rPr>
        <w:t xml:space="preserve"> claims are misleading they have provided you with the survey they used, the data they gathered and their analysis. </w:t>
      </w:r>
    </w:p>
    <w:p w:rsidR="00966E4F" w:rsidRPr="00CE5EEF" w:rsidRDefault="00966E4F" w:rsidP="00966E4F">
      <w:pPr>
        <w:pStyle w:val="Activitybody"/>
        <w:spacing w:before="120"/>
        <w:rPr>
          <w:rFonts w:ascii="Times New Roman" w:hAnsi="Times New Roman" w:cs="Times New Roman"/>
          <w:sz w:val="24"/>
        </w:rPr>
      </w:pPr>
    </w:p>
    <w:p w:rsidR="00966E4F" w:rsidRPr="00CE5EEF" w:rsidRDefault="00966E4F" w:rsidP="00966E4F">
      <w:pPr>
        <w:pStyle w:val="Activitybody"/>
        <w:spacing w:line="360" w:lineRule="auto"/>
        <w:rPr>
          <w:rFonts w:ascii="Times New Roman" w:hAnsi="Times New Roman" w:cs="Times New Roman"/>
          <w:sz w:val="24"/>
        </w:rPr>
      </w:pPr>
      <w:r w:rsidRPr="00CE5EEF">
        <w:rPr>
          <w:rFonts w:ascii="Times New Roman" w:hAnsi="Times New Roman" w:cs="Times New Roman"/>
          <w:sz w:val="24"/>
        </w:rPr>
        <w:t>The survey looked like this:</w:t>
      </w:r>
    </w:p>
    <w:tbl>
      <w:tblPr>
        <w:tblW w:w="8835" w:type="dxa"/>
        <w:tblBorders>
          <w:top w:val="wave" w:sz="6" w:space="0" w:color="auto"/>
          <w:left w:val="wave" w:sz="6" w:space="0" w:color="auto"/>
          <w:bottom w:val="wave" w:sz="6" w:space="0" w:color="auto"/>
          <w:right w:val="wave" w:sz="6" w:space="0" w:color="auto"/>
        </w:tblBorders>
        <w:tblLayout w:type="fixed"/>
        <w:tblLook w:val="04A0" w:firstRow="1" w:lastRow="0" w:firstColumn="1" w:lastColumn="0" w:noHBand="0" w:noVBand="1"/>
      </w:tblPr>
      <w:tblGrid>
        <w:gridCol w:w="8835"/>
      </w:tblGrid>
      <w:tr w:rsidR="00966E4F" w:rsidRPr="00CE5EEF" w:rsidTr="00966E4F">
        <w:tc>
          <w:tcPr>
            <w:tcW w:w="8831" w:type="dxa"/>
            <w:tcBorders>
              <w:top w:val="wave" w:sz="6" w:space="0" w:color="auto"/>
              <w:left w:val="wave" w:sz="6" w:space="0" w:color="auto"/>
              <w:bottom w:val="nil"/>
              <w:right w:val="wave" w:sz="6" w:space="0" w:color="auto"/>
            </w:tcBorders>
          </w:tcPr>
          <w:p w:rsidR="00966E4F" w:rsidRPr="00CE5EEF" w:rsidRDefault="00966E4F">
            <w:pPr>
              <w:pStyle w:val="Activitybody"/>
              <w:spacing w:line="276" w:lineRule="auto"/>
              <w:rPr>
                <w:rFonts w:ascii="Times New Roman" w:hAnsi="Times New Roman" w:cs="Times New Roman"/>
                <w:sz w:val="24"/>
              </w:rPr>
            </w:pPr>
            <w:r w:rsidRPr="00CE5EEF">
              <w:rPr>
                <w:rFonts w:ascii="Times New Roman" w:hAnsi="Times New Roman" w:cs="Times New Roman"/>
                <w:sz w:val="24"/>
              </w:rPr>
              <w:t>Employee number:______________________</w:t>
            </w:r>
          </w:p>
          <w:p w:rsidR="00966E4F" w:rsidRPr="00CE5EEF" w:rsidRDefault="00966E4F">
            <w:pPr>
              <w:pStyle w:val="Activitybody"/>
              <w:spacing w:line="276" w:lineRule="auto"/>
              <w:rPr>
                <w:rFonts w:ascii="Times New Roman" w:hAnsi="Times New Roman" w:cs="Times New Roman"/>
                <w:sz w:val="24"/>
              </w:rPr>
            </w:pPr>
          </w:p>
          <w:p w:rsidR="00966E4F" w:rsidRPr="00CE5EEF" w:rsidRDefault="00966E4F">
            <w:pPr>
              <w:pStyle w:val="Activitybody"/>
              <w:spacing w:line="276" w:lineRule="auto"/>
              <w:rPr>
                <w:rFonts w:ascii="Times New Roman" w:hAnsi="Times New Roman" w:cs="Times New Roman"/>
                <w:sz w:val="24"/>
              </w:rPr>
            </w:pPr>
            <w:proofErr w:type="spellStart"/>
            <w:r w:rsidRPr="00CE5EEF">
              <w:rPr>
                <w:rFonts w:ascii="Times New Roman" w:hAnsi="Times New Roman" w:cs="Times New Roman"/>
                <w:sz w:val="24"/>
              </w:rPr>
              <w:t>Dodgycereals</w:t>
            </w:r>
            <w:proofErr w:type="spellEnd"/>
            <w:r w:rsidRPr="00CE5EEF">
              <w:rPr>
                <w:rFonts w:ascii="Times New Roman" w:hAnsi="Times New Roman" w:cs="Times New Roman"/>
                <w:sz w:val="24"/>
              </w:rPr>
              <w:t xml:space="preserve"> Limited, your employer, believes students don’t eat breakfast because the options parents buy are for old people. We have developed a new chocolate </w:t>
            </w:r>
            <w:proofErr w:type="spellStart"/>
            <w:r w:rsidRPr="00CE5EEF">
              <w:rPr>
                <w:rFonts w:ascii="Times New Roman" w:hAnsi="Times New Roman" w:cs="Times New Roman"/>
                <w:sz w:val="24"/>
              </w:rPr>
              <w:t>flavored</w:t>
            </w:r>
            <w:proofErr w:type="spellEnd"/>
            <w:r w:rsidRPr="00CE5EEF">
              <w:rPr>
                <w:rFonts w:ascii="Times New Roman" w:hAnsi="Times New Roman" w:cs="Times New Roman"/>
                <w:sz w:val="24"/>
              </w:rPr>
              <w:t xml:space="preserve"> cereal block ‘</w:t>
            </w:r>
            <w:proofErr w:type="spellStart"/>
            <w:r w:rsidRPr="00CE5EEF">
              <w:rPr>
                <w:rFonts w:ascii="Times New Roman" w:hAnsi="Times New Roman" w:cs="Times New Roman"/>
                <w:sz w:val="24"/>
              </w:rPr>
              <w:t>Chocolicious</w:t>
            </w:r>
            <w:proofErr w:type="spellEnd"/>
            <w:r w:rsidRPr="00CE5EEF">
              <w:rPr>
                <w:rFonts w:ascii="Times New Roman" w:hAnsi="Times New Roman" w:cs="Times New Roman"/>
                <w:sz w:val="24"/>
              </w:rPr>
              <w:t xml:space="preserve">’ for the young discerning intelligent gorgeous teenager. </w:t>
            </w:r>
          </w:p>
          <w:p w:rsidR="00966E4F" w:rsidRPr="00CE5EEF" w:rsidRDefault="00966E4F">
            <w:pPr>
              <w:pStyle w:val="Activitybody"/>
              <w:spacing w:line="276" w:lineRule="auto"/>
              <w:rPr>
                <w:rFonts w:ascii="Times New Roman" w:hAnsi="Times New Roman" w:cs="Times New Roman"/>
                <w:sz w:val="24"/>
              </w:rPr>
            </w:pPr>
          </w:p>
          <w:p w:rsidR="00966E4F" w:rsidRPr="00CE5EEF" w:rsidRDefault="00966E4F">
            <w:pPr>
              <w:pStyle w:val="Activitybody"/>
              <w:spacing w:line="276" w:lineRule="auto"/>
              <w:rPr>
                <w:rFonts w:ascii="Times New Roman" w:hAnsi="Times New Roman" w:cs="Times New Roman"/>
                <w:sz w:val="24"/>
              </w:rPr>
            </w:pPr>
            <w:r w:rsidRPr="00CE5EEF">
              <w:rPr>
                <w:rFonts w:ascii="Times New Roman" w:hAnsi="Times New Roman" w:cs="Times New Roman"/>
                <w:sz w:val="24"/>
              </w:rPr>
              <w:t>Please ask your teenager the following questions:</w:t>
            </w:r>
          </w:p>
          <w:p w:rsidR="00966E4F" w:rsidRPr="00CE5EEF" w:rsidRDefault="00966E4F">
            <w:pPr>
              <w:pStyle w:val="Activitybody"/>
              <w:spacing w:line="276" w:lineRule="auto"/>
              <w:rPr>
                <w:rFonts w:ascii="Times New Roman" w:hAnsi="Times New Roman" w:cs="Times New Roman"/>
                <w:sz w:val="24"/>
              </w:rPr>
            </w:pPr>
          </w:p>
          <w:p w:rsidR="00966E4F" w:rsidRPr="00CE5EEF" w:rsidRDefault="00966E4F" w:rsidP="00966E4F">
            <w:pPr>
              <w:pStyle w:val="Activitybody"/>
              <w:numPr>
                <w:ilvl w:val="0"/>
                <w:numId w:val="34"/>
              </w:numPr>
              <w:spacing w:line="276" w:lineRule="auto"/>
              <w:rPr>
                <w:rFonts w:ascii="Times New Roman" w:hAnsi="Times New Roman" w:cs="Times New Roman"/>
                <w:sz w:val="24"/>
              </w:rPr>
            </w:pPr>
            <w:r w:rsidRPr="00CE5EEF">
              <w:rPr>
                <w:rFonts w:ascii="Times New Roman" w:hAnsi="Times New Roman" w:cs="Times New Roman"/>
                <w:sz w:val="24"/>
              </w:rPr>
              <w:t>Age ____________________</w:t>
            </w:r>
          </w:p>
          <w:p w:rsidR="00966E4F" w:rsidRPr="00CE5EEF" w:rsidRDefault="00966E4F" w:rsidP="00966E4F">
            <w:pPr>
              <w:pStyle w:val="Activitybody"/>
              <w:numPr>
                <w:ilvl w:val="0"/>
                <w:numId w:val="34"/>
              </w:numPr>
              <w:spacing w:line="276" w:lineRule="auto"/>
              <w:rPr>
                <w:rFonts w:ascii="Times New Roman" w:hAnsi="Times New Roman" w:cs="Times New Roman"/>
                <w:sz w:val="24"/>
              </w:rPr>
            </w:pPr>
            <w:r w:rsidRPr="00CE5EEF">
              <w:rPr>
                <w:rFonts w:ascii="Times New Roman" w:hAnsi="Times New Roman" w:cs="Times New Roman"/>
                <w:sz w:val="24"/>
              </w:rPr>
              <w:t>Gender: male/female</w:t>
            </w:r>
          </w:p>
          <w:p w:rsidR="00966E4F" w:rsidRPr="00CE5EEF" w:rsidRDefault="00966E4F" w:rsidP="00966E4F">
            <w:pPr>
              <w:pStyle w:val="Activitybody"/>
              <w:numPr>
                <w:ilvl w:val="0"/>
                <w:numId w:val="34"/>
              </w:numPr>
              <w:spacing w:line="276" w:lineRule="auto"/>
              <w:rPr>
                <w:rFonts w:ascii="Times New Roman" w:hAnsi="Times New Roman" w:cs="Times New Roman"/>
                <w:sz w:val="24"/>
              </w:rPr>
            </w:pPr>
            <w:r w:rsidRPr="00CE5EEF">
              <w:rPr>
                <w:rFonts w:ascii="Times New Roman" w:hAnsi="Times New Roman" w:cs="Times New Roman"/>
                <w:sz w:val="24"/>
              </w:rPr>
              <w:t xml:space="preserve">Do you eat breakfast Yes (go to Qu. 5) </w:t>
            </w:r>
          </w:p>
          <w:p w:rsidR="00966E4F" w:rsidRPr="00CE5EEF" w:rsidRDefault="00966E4F">
            <w:pPr>
              <w:pStyle w:val="Activitybody"/>
              <w:spacing w:line="276" w:lineRule="auto"/>
              <w:ind w:left="360"/>
              <w:rPr>
                <w:rFonts w:ascii="Times New Roman" w:hAnsi="Times New Roman" w:cs="Times New Roman"/>
                <w:sz w:val="24"/>
              </w:rPr>
            </w:pPr>
            <w:r w:rsidRPr="00CE5EEF">
              <w:rPr>
                <w:rFonts w:ascii="Times New Roman" w:hAnsi="Times New Roman" w:cs="Times New Roman"/>
                <w:sz w:val="24"/>
              </w:rPr>
              <w:t xml:space="preserve">                                    No  (go to Qu. 4)</w:t>
            </w:r>
          </w:p>
          <w:p w:rsidR="00966E4F" w:rsidRPr="00CE5EEF" w:rsidRDefault="00966E4F">
            <w:pPr>
              <w:pStyle w:val="Activitybody"/>
              <w:spacing w:line="276" w:lineRule="auto"/>
              <w:rPr>
                <w:rFonts w:ascii="Times New Roman" w:hAnsi="Times New Roman" w:cs="Times New Roman"/>
                <w:sz w:val="24"/>
              </w:rPr>
            </w:pPr>
            <w:r w:rsidRPr="00CE5EEF">
              <w:rPr>
                <w:rFonts w:ascii="Times New Roman" w:hAnsi="Times New Roman" w:cs="Times New Roman"/>
                <w:sz w:val="24"/>
              </w:rPr>
              <w:t xml:space="preserve">    4)  Why don’t you eat breakfast?  a) The cereal my parents buy is   for old people   b) It’s too messy in a bowl, I would rather eat a block of cereal    c) I am too rushed in the morning to sit down and eat</w:t>
            </w:r>
          </w:p>
          <w:p w:rsidR="00966E4F" w:rsidRPr="00CE5EEF" w:rsidRDefault="00966E4F" w:rsidP="00966E4F">
            <w:pPr>
              <w:pStyle w:val="Activitybody"/>
              <w:numPr>
                <w:ilvl w:val="0"/>
                <w:numId w:val="35"/>
              </w:numPr>
              <w:spacing w:line="276" w:lineRule="auto"/>
              <w:rPr>
                <w:rFonts w:ascii="Times New Roman" w:hAnsi="Times New Roman" w:cs="Times New Roman"/>
                <w:sz w:val="24"/>
              </w:rPr>
            </w:pPr>
            <w:r w:rsidRPr="00CE5EEF">
              <w:rPr>
                <w:rFonts w:ascii="Times New Roman" w:hAnsi="Times New Roman" w:cs="Times New Roman"/>
                <w:sz w:val="24"/>
              </w:rPr>
              <w:t xml:space="preserve">Would you eat a chocolate </w:t>
            </w:r>
            <w:proofErr w:type="spellStart"/>
            <w:r w:rsidRPr="00CE5EEF">
              <w:rPr>
                <w:rFonts w:ascii="Times New Roman" w:hAnsi="Times New Roman" w:cs="Times New Roman"/>
                <w:sz w:val="24"/>
              </w:rPr>
              <w:t>flavored</w:t>
            </w:r>
            <w:proofErr w:type="spellEnd"/>
            <w:r w:rsidRPr="00CE5EEF">
              <w:rPr>
                <w:rFonts w:ascii="Times New Roman" w:hAnsi="Times New Roman" w:cs="Times New Roman"/>
                <w:sz w:val="24"/>
              </w:rPr>
              <w:t xml:space="preserve"> block for breakfast? Yes/No</w:t>
            </w:r>
          </w:p>
          <w:p w:rsidR="00966E4F" w:rsidRPr="00CE5EEF" w:rsidRDefault="00966E4F">
            <w:pPr>
              <w:pStyle w:val="Activitybody"/>
              <w:spacing w:line="276" w:lineRule="auto"/>
              <w:rPr>
                <w:rFonts w:ascii="Times New Roman" w:hAnsi="Times New Roman" w:cs="Times New Roman"/>
                <w:sz w:val="24"/>
              </w:rPr>
            </w:pPr>
          </w:p>
          <w:p w:rsidR="00966E4F" w:rsidRPr="00CE5EEF" w:rsidRDefault="00966E4F">
            <w:pPr>
              <w:pStyle w:val="Activitybody"/>
              <w:spacing w:line="276" w:lineRule="auto"/>
              <w:rPr>
                <w:rFonts w:ascii="Times New Roman" w:hAnsi="Times New Roman" w:cs="Times New Roman"/>
                <w:sz w:val="24"/>
              </w:rPr>
            </w:pPr>
            <w:r w:rsidRPr="00CE5EEF">
              <w:rPr>
                <w:rFonts w:ascii="Times New Roman" w:hAnsi="Times New Roman" w:cs="Times New Roman"/>
                <w:sz w:val="24"/>
              </w:rPr>
              <w:t>Thank you for completing this survey.</w:t>
            </w:r>
          </w:p>
        </w:tc>
      </w:tr>
      <w:tr w:rsidR="00966E4F" w:rsidRPr="00CE5EEF" w:rsidTr="00966E4F">
        <w:tc>
          <w:tcPr>
            <w:tcW w:w="8831" w:type="dxa"/>
            <w:tcBorders>
              <w:top w:val="nil"/>
              <w:left w:val="wave" w:sz="6" w:space="0" w:color="auto"/>
              <w:bottom w:val="wave" w:sz="6" w:space="0" w:color="auto"/>
              <w:right w:val="wave" w:sz="6" w:space="0" w:color="auto"/>
            </w:tcBorders>
          </w:tcPr>
          <w:p w:rsidR="00966E4F" w:rsidRPr="00CE5EEF" w:rsidRDefault="00966E4F">
            <w:pPr>
              <w:pStyle w:val="Activitybody"/>
              <w:spacing w:line="276" w:lineRule="auto"/>
              <w:rPr>
                <w:rFonts w:ascii="Times New Roman" w:hAnsi="Times New Roman" w:cs="Times New Roman"/>
                <w:sz w:val="24"/>
              </w:rPr>
            </w:pPr>
          </w:p>
        </w:tc>
      </w:tr>
    </w:tbl>
    <w:p w:rsidR="00966E4F" w:rsidRPr="00CE5EEF" w:rsidRDefault="00966E4F" w:rsidP="00966E4F">
      <w:pPr>
        <w:rPr>
          <w:rFonts w:ascii="Times New Roman" w:hAnsi="Times New Roman" w:cs="Times New Roman"/>
          <w:sz w:val="24"/>
          <w:szCs w:val="24"/>
        </w:rPr>
      </w:pPr>
    </w:p>
    <w:p w:rsidR="00966E4F" w:rsidRPr="00CE5EEF" w:rsidRDefault="00966E4F" w:rsidP="00966E4F">
      <w:pPr>
        <w:rPr>
          <w:rFonts w:ascii="Times New Roman" w:hAnsi="Times New Roman" w:cs="Times New Roman"/>
          <w:sz w:val="24"/>
          <w:szCs w:val="24"/>
        </w:rPr>
      </w:pPr>
    </w:p>
    <w:p w:rsidR="00966E4F" w:rsidRPr="00CE5EEF" w:rsidRDefault="00966E4F" w:rsidP="00966E4F">
      <w:pPr>
        <w:rPr>
          <w:rFonts w:ascii="Times New Roman" w:hAnsi="Times New Roman" w:cs="Times New Roman"/>
          <w:sz w:val="24"/>
          <w:szCs w:val="24"/>
        </w:rPr>
      </w:pPr>
      <w:proofErr w:type="spellStart"/>
      <w:r w:rsidRPr="00CE5EEF">
        <w:rPr>
          <w:rFonts w:ascii="Times New Roman" w:hAnsi="Times New Roman" w:cs="Times New Roman"/>
          <w:sz w:val="24"/>
          <w:szCs w:val="24"/>
        </w:rPr>
        <w:t>Dodgycereals</w:t>
      </w:r>
      <w:proofErr w:type="spellEnd"/>
      <w:r w:rsidRPr="00CE5EEF">
        <w:rPr>
          <w:rFonts w:ascii="Times New Roman" w:hAnsi="Times New Roman" w:cs="Times New Roman"/>
          <w:sz w:val="24"/>
          <w:szCs w:val="24"/>
        </w:rPr>
        <w:t xml:space="preserve"> Limited got their data from a single survey they conducted. All of the 8 company employees who had teenagers took the survey home.</w:t>
      </w:r>
    </w:p>
    <w:p w:rsidR="00966E4F" w:rsidRPr="00CE5EEF" w:rsidRDefault="00966E4F" w:rsidP="00966E4F">
      <w:pPr>
        <w:rPr>
          <w:rFonts w:ascii="Times New Roman" w:hAnsi="Times New Roman" w:cs="Times New Roman"/>
          <w:sz w:val="24"/>
          <w:szCs w:val="24"/>
        </w:rPr>
      </w:pPr>
    </w:p>
    <w:p w:rsidR="00966E4F" w:rsidRPr="00CE5EEF" w:rsidRDefault="00966E4F" w:rsidP="00966E4F">
      <w:pPr>
        <w:rPr>
          <w:rFonts w:ascii="Times New Roman" w:hAnsi="Times New Roman" w:cs="Times New Roman"/>
          <w:sz w:val="24"/>
          <w:szCs w:val="24"/>
        </w:rPr>
      </w:pPr>
    </w:p>
    <w:p w:rsidR="00966E4F" w:rsidRPr="00CE5EEF" w:rsidRDefault="00966E4F" w:rsidP="00966E4F">
      <w:pPr>
        <w:rPr>
          <w:rFonts w:ascii="Times New Roman" w:hAnsi="Times New Roman" w:cs="Times New Roman"/>
          <w:sz w:val="24"/>
          <w:szCs w:val="24"/>
        </w:rPr>
      </w:pPr>
    </w:p>
    <w:p w:rsidR="00966E4F" w:rsidRPr="00CE5EEF" w:rsidRDefault="00966E4F" w:rsidP="00CE5EEF">
      <w:pPr>
        <w:spacing w:line="360" w:lineRule="auto"/>
        <w:rPr>
          <w:rFonts w:ascii="Times New Roman" w:hAnsi="Times New Roman" w:cs="Times New Roman"/>
          <w:sz w:val="24"/>
          <w:szCs w:val="24"/>
        </w:rPr>
      </w:pPr>
      <w:r w:rsidRPr="00CE5EEF">
        <w:rPr>
          <w:rFonts w:ascii="Times New Roman" w:hAnsi="Times New Roman" w:cs="Times New Roman"/>
          <w:b/>
          <w:sz w:val="24"/>
          <w:szCs w:val="24"/>
        </w:rPr>
        <w:lastRenderedPageBreak/>
        <w:t xml:space="preserve">Analyze the survey and sample group: </w:t>
      </w:r>
      <w:r w:rsidRPr="00CE5EE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66E4F" w:rsidRPr="00CE5EEF" w:rsidRDefault="00966E4F" w:rsidP="00966E4F">
      <w:pPr>
        <w:pStyle w:val="Activitybody"/>
        <w:spacing w:before="120"/>
        <w:rPr>
          <w:rFonts w:ascii="Times New Roman" w:hAnsi="Times New Roman" w:cs="Times New Roman"/>
          <w:sz w:val="24"/>
        </w:rPr>
      </w:pPr>
    </w:p>
    <w:p w:rsidR="00966E4F" w:rsidRPr="00CE5EEF" w:rsidRDefault="00966E4F" w:rsidP="00966E4F">
      <w:pPr>
        <w:pStyle w:val="Activitybody"/>
        <w:spacing w:before="120"/>
        <w:rPr>
          <w:rFonts w:ascii="Times New Roman" w:hAnsi="Times New Roman" w:cs="Times New Roman"/>
          <w:sz w:val="24"/>
        </w:rPr>
      </w:pPr>
      <w:r w:rsidRPr="00CE5EEF">
        <w:rPr>
          <w:rFonts w:ascii="Times New Roman" w:hAnsi="Times New Roman" w:cs="Times New Roman"/>
          <w:sz w:val="24"/>
        </w:rPr>
        <w:t>These tables show the results of the survey:</w:t>
      </w:r>
    </w:p>
    <w:p w:rsidR="00966E4F" w:rsidRPr="00CE5EEF" w:rsidRDefault="00966E4F" w:rsidP="00966E4F">
      <w:pPr>
        <w:pStyle w:val="Activitybody"/>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944"/>
        <w:gridCol w:w="2944"/>
      </w:tblGrid>
      <w:tr w:rsidR="00966E4F" w:rsidRPr="00CE5EEF" w:rsidTr="00966E4F">
        <w:trPr>
          <w:cantSplit/>
        </w:trPr>
        <w:tc>
          <w:tcPr>
            <w:tcW w:w="2943" w:type="dxa"/>
            <w:tcBorders>
              <w:top w:val="single" w:sz="4" w:space="0" w:color="auto"/>
              <w:left w:val="single" w:sz="4" w:space="0" w:color="auto"/>
              <w:bottom w:val="single" w:sz="4" w:space="0" w:color="auto"/>
              <w:right w:val="single" w:sz="4" w:space="0" w:color="auto"/>
            </w:tcBorders>
          </w:tcPr>
          <w:p w:rsidR="00966E4F" w:rsidRPr="00CE5EEF" w:rsidRDefault="00966E4F">
            <w:pPr>
              <w:pStyle w:val="Activitybody"/>
              <w:spacing w:line="276" w:lineRule="auto"/>
              <w:rPr>
                <w:rFonts w:ascii="Times New Roman" w:hAnsi="Times New Roman" w:cs="Times New Roman"/>
                <w:sz w:val="24"/>
              </w:rPr>
            </w:pPr>
          </w:p>
        </w:tc>
        <w:tc>
          <w:tcPr>
            <w:tcW w:w="5888" w:type="dxa"/>
            <w:gridSpan w:val="2"/>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b/>
                <w:sz w:val="24"/>
              </w:rPr>
            </w:pPr>
            <w:r w:rsidRPr="00CE5EEF">
              <w:rPr>
                <w:rFonts w:ascii="Times New Roman" w:hAnsi="Times New Roman" w:cs="Times New Roman"/>
                <w:b/>
                <w:sz w:val="24"/>
              </w:rPr>
              <w:t>Do you eat breakfast?</w:t>
            </w:r>
          </w:p>
        </w:tc>
      </w:tr>
      <w:tr w:rsidR="00966E4F" w:rsidRPr="00CE5EEF" w:rsidTr="00966E4F">
        <w:tc>
          <w:tcPr>
            <w:tcW w:w="2943"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b/>
                <w:sz w:val="24"/>
              </w:rPr>
            </w:pPr>
            <w:r w:rsidRPr="00CE5EEF">
              <w:rPr>
                <w:rFonts w:ascii="Times New Roman" w:hAnsi="Times New Roman" w:cs="Times New Roman"/>
                <w:b/>
                <w:sz w:val="24"/>
              </w:rPr>
              <w:t>Gender</w:t>
            </w:r>
          </w:p>
        </w:tc>
        <w:tc>
          <w:tcPr>
            <w:tcW w:w="2944"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sz w:val="24"/>
              </w:rPr>
            </w:pPr>
            <w:r w:rsidRPr="00CE5EEF">
              <w:rPr>
                <w:rFonts w:ascii="Times New Roman" w:hAnsi="Times New Roman" w:cs="Times New Roman"/>
                <w:sz w:val="24"/>
              </w:rPr>
              <w:t>Yes</w:t>
            </w:r>
          </w:p>
        </w:tc>
        <w:tc>
          <w:tcPr>
            <w:tcW w:w="2944"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sz w:val="24"/>
              </w:rPr>
            </w:pPr>
            <w:r w:rsidRPr="00CE5EEF">
              <w:rPr>
                <w:rFonts w:ascii="Times New Roman" w:hAnsi="Times New Roman" w:cs="Times New Roman"/>
                <w:sz w:val="24"/>
              </w:rPr>
              <w:t>No</w:t>
            </w:r>
          </w:p>
        </w:tc>
      </w:tr>
      <w:tr w:rsidR="00966E4F" w:rsidRPr="00CE5EEF" w:rsidTr="00966E4F">
        <w:tc>
          <w:tcPr>
            <w:tcW w:w="2943"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b/>
                <w:sz w:val="24"/>
              </w:rPr>
            </w:pPr>
            <w:r w:rsidRPr="00CE5EEF">
              <w:rPr>
                <w:rFonts w:ascii="Times New Roman" w:hAnsi="Times New Roman" w:cs="Times New Roman"/>
                <w:b/>
                <w:sz w:val="24"/>
              </w:rPr>
              <w:t>Female</w:t>
            </w:r>
          </w:p>
        </w:tc>
        <w:tc>
          <w:tcPr>
            <w:tcW w:w="2944"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sz w:val="24"/>
              </w:rPr>
            </w:pPr>
            <w:r w:rsidRPr="00CE5EEF">
              <w:rPr>
                <w:rFonts w:ascii="Times New Roman" w:hAnsi="Times New Roman" w:cs="Times New Roman"/>
                <w:sz w:val="24"/>
              </w:rPr>
              <w:t>6</w:t>
            </w:r>
          </w:p>
        </w:tc>
        <w:tc>
          <w:tcPr>
            <w:tcW w:w="2944"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sz w:val="24"/>
              </w:rPr>
            </w:pPr>
            <w:r w:rsidRPr="00CE5EEF">
              <w:rPr>
                <w:rFonts w:ascii="Times New Roman" w:hAnsi="Times New Roman" w:cs="Times New Roman"/>
                <w:sz w:val="24"/>
              </w:rPr>
              <w:t>11</w:t>
            </w:r>
          </w:p>
        </w:tc>
      </w:tr>
      <w:tr w:rsidR="00966E4F" w:rsidRPr="00CE5EEF" w:rsidTr="00966E4F">
        <w:tc>
          <w:tcPr>
            <w:tcW w:w="2943"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b/>
                <w:sz w:val="24"/>
              </w:rPr>
            </w:pPr>
            <w:r w:rsidRPr="00CE5EEF">
              <w:rPr>
                <w:rFonts w:ascii="Times New Roman" w:hAnsi="Times New Roman" w:cs="Times New Roman"/>
                <w:b/>
                <w:sz w:val="24"/>
              </w:rPr>
              <w:t>Male</w:t>
            </w:r>
          </w:p>
        </w:tc>
        <w:tc>
          <w:tcPr>
            <w:tcW w:w="2944"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sz w:val="24"/>
              </w:rPr>
            </w:pPr>
            <w:r w:rsidRPr="00CE5EEF">
              <w:rPr>
                <w:rFonts w:ascii="Times New Roman" w:hAnsi="Times New Roman" w:cs="Times New Roman"/>
                <w:sz w:val="24"/>
              </w:rPr>
              <w:t>4</w:t>
            </w:r>
          </w:p>
        </w:tc>
        <w:tc>
          <w:tcPr>
            <w:tcW w:w="2944"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sz w:val="24"/>
              </w:rPr>
            </w:pPr>
            <w:r w:rsidRPr="00CE5EEF">
              <w:rPr>
                <w:rFonts w:ascii="Times New Roman" w:hAnsi="Times New Roman" w:cs="Times New Roman"/>
                <w:sz w:val="24"/>
              </w:rPr>
              <w:t>9</w:t>
            </w:r>
          </w:p>
        </w:tc>
      </w:tr>
      <w:tr w:rsidR="00966E4F" w:rsidRPr="00CE5EEF" w:rsidTr="00966E4F">
        <w:tc>
          <w:tcPr>
            <w:tcW w:w="2943"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b/>
                <w:sz w:val="24"/>
              </w:rPr>
            </w:pPr>
            <w:r w:rsidRPr="00CE5EEF">
              <w:rPr>
                <w:rFonts w:ascii="Times New Roman" w:hAnsi="Times New Roman" w:cs="Times New Roman"/>
                <w:b/>
                <w:sz w:val="24"/>
              </w:rPr>
              <w:t>Total</w:t>
            </w:r>
          </w:p>
        </w:tc>
        <w:tc>
          <w:tcPr>
            <w:tcW w:w="2944"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sz w:val="24"/>
              </w:rPr>
            </w:pPr>
            <w:r w:rsidRPr="00CE5EEF">
              <w:rPr>
                <w:rFonts w:ascii="Times New Roman" w:hAnsi="Times New Roman" w:cs="Times New Roman"/>
                <w:sz w:val="24"/>
              </w:rPr>
              <w:t>10</w:t>
            </w:r>
          </w:p>
        </w:tc>
        <w:tc>
          <w:tcPr>
            <w:tcW w:w="2944"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sz w:val="24"/>
              </w:rPr>
            </w:pPr>
            <w:r w:rsidRPr="00CE5EEF">
              <w:rPr>
                <w:rFonts w:ascii="Times New Roman" w:hAnsi="Times New Roman" w:cs="Times New Roman"/>
                <w:sz w:val="24"/>
              </w:rPr>
              <w:t>20</w:t>
            </w:r>
          </w:p>
        </w:tc>
      </w:tr>
    </w:tbl>
    <w:p w:rsidR="00966E4F" w:rsidRPr="00CE5EEF" w:rsidRDefault="00966E4F" w:rsidP="00966E4F">
      <w:pPr>
        <w:pStyle w:val="Activitybody"/>
        <w:rPr>
          <w:rFonts w:ascii="Times New Roman" w:hAnsi="Times New Roman" w:cs="Times New Roman"/>
          <w:sz w:val="24"/>
        </w:rPr>
      </w:pPr>
      <w:r w:rsidRPr="00CE5EEF">
        <w:rPr>
          <w:rFonts w:ascii="Times New Roman" w:hAnsi="Times New Roman" w:cs="Times New Roman"/>
          <w:sz w:val="24"/>
        </w:rPr>
        <w:t xml:space="preserve"> </w:t>
      </w:r>
    </w:p>
    <w:p w:rsidR="00966E4F" w:rsidRPr="00CE5EEF" w:rsidRDefault="00966E4F" w:rsidP="00966E4F">
      <w:pPr>
        <w:pStyle w:val="Activitybody"/>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6"/>
        <w:gridCol w:w="1766"/>
        <w:gridCol w:w="1766"/>
        <w:gridCol w:w="1766"/>
        <w:gridCol w:w="1767"/>
      </w:tblGrid>
      <w:tr w:rsidR="00966E4F" w:rsidRPr="00CE5EEF" w:rsidTr="00966E4F">
        <w:trPr>
          <w:cantSplit/>
        </w:trPr>
        <w:tc>
          <w:tcPr>
            <w:tcW w:w="1766" w:type="dxa"/>
            <w:tcBorders>
              <w:top w:val="single" w:sz="4" w:space="0" w:color="auto"/>
              <w:left w:val="single" w:sz="4" w:space="0" w:color="auto"/>
              <w:bottom w:val="single" w:sz="4" w:space="0" w:color="auto"/>
              <w:right w:val="single" w:sz="4" w:space="0" w:color="auto"/>
            </w:tcBorders>
          </w:tcPr>
          <w:p w:rsidR="00966E4F" w:rsidRPr="00CE5EEF" w:rsidRDefault="00966E4F">
            <w:pPr>
              <w:pStyle w:val="Activitybody"/>
              <w:spacing w:line="276" w:lineRule="auto"/>
              <w:rPr>
                <w:rFonts w:ascii="Times New Roman" w:hAnsi="Times New Roman" w:cs="Times New Roman"/>
                <w:sz w:val="24"/>
              </w:rPr>
            </w:pPr>
          </w:p>
        </w:tc>
        <w:tc>
          <w:tcPr>
            <w:tcW w:w="5298" w:type="dxa"/>
            <w:gridSpan w:val="3"/>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b/>
                <w:sz w:val="24"/>
              </w:rPr>
            </w:pPr>
            <w:r w:rsidRPr="00CE5EEF">
              <w:rPr>
                <w:rFonts w:ascii="Times New Roman" w:hAnsi="Times New Roman" w:cs="Times New Roman"/>
                <w:b/>
                <w:sz w:val="24"/>
              </w:rPr>
              <w:t>Why don't you eat breakfast?</w:t>
            </w:r>
          </w:p>
        </w:tc>
        <w:tc>
          <w:tcPr>
            <w:tcW w:w="1767" w:type="dxa"/>
            <w:tcBorders>
              <w:top w:val="single" w:sz="4" w:space="0" w:color="auto"/>
              <w:left w:val="single" w:sz="4" w:space="0" w:color="auto"/>
              <w:bottom w:val="single" w:sz="4" w:space="0" w:color="auto"/>
              <w:right w:val="single" w:sz="4" w:space="0" w:color="auto"/>
            </w:tcBorders>
          </w:tcPr>
          <w:p w:rsidR="00966E4F" w:rsidRPr="00CE5EEF" w:rsidRDefault="00966E4F">
            <w:pPr>
              <w:pStyle w:val="Activitybody"/>
              <w:spacing w:line="276" w:lineRule="auto"/>
              <w:rPr>
                <w:rFonts w:ascii="Times New Roman" w:hAnsi="Times New Roman" w:cs="Times New Roman"/>
                <w:sz w:val="24"/>
              </w:rPr>
            </w:pPr>
          </w:p>
        </w:tc>
      </w:tr>
      <w:tr w:rsidR="00966E4F" w:rsidRPr="00CE5EEF" w:rsidTr="00966E4F">
        <w:tc>
          <w:tcPr>
            <w:tcW w:w="1766"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b/>
                <w:sz w:val="24"/>
              </w:rPr>
            </w:pPr>
            <w:r w:rsidRPr="00CE5EEF">
              <w:rPr>
                <w:rFonts w:ascii="Times New Roman" w:hAnsi="Times New Roman" w:cs="Times New Roman"/>
                <w:b/>
                <w:sz w:val="24"/>
              </w:rPr>
              <w:t>Age</w:t>
            </w:r>
          </w:p>
        </w:tc>
        <w:tc>
          <w:tcPr>
            <w:tcW w:w="1766"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b/>
                <w:sz w:val="24"/>
              </w:rPr>
            </w:pPr>
            <w:r w:rsidRPr="00CE5EEF">
              <w:rPr>
                <w:rFonts w:ascii="Times New Roman" w:hAnsi="Times New Roman" w:cs="Times New Roman"/>
                <w:b/>
                <w:sz w:val="24"/>
              </w:rPr>
              <w:t>The cereal my parents buy is for old people</w:t>
            </w:r>
          </w:p>
        </w:tc>
        <w:tc>
          <w:tcPr>
            <w:tcW w:w="1766"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b/>
                <w:sz w:val="24"/>
              </w:rPr>
            </w:pPr>
            <w:r w:rsidRPr="00CE5EEF">
              <w:rPr>
                <w:rFonts w:ascii="Times New Roman" w:hAnsi="Times New Roman" w:cs="Times New Roman"/>
                <w:b/>
                <w:sz w:val="24"/>
              </w:rPr>
              <w:t>It’s too messy in a bowl, I would rather eat a block of cereal</w:t>
            </w:r>
          </w:p>
        </w:tc>
        <w:tc>
          <w:tcPr>
            <w:tcW w:w="1766"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b/>
                <w:sz w:val="24"/>
              </w:rPr>
            </w:pPr>
            <w:r w:rsidRPr="00CE5EEF">
              <w:rPr>
                <w:rFonts w:ascii="Times New Roman" w:hAnsi="Times New Roman" w:cs="Times New Roman"/>
                <w:b/>
                <w:sz w:val="24"/>
              </w:rPr>
              <w:t>I am too rushed in the morning to sit down and eat</w:t>
            </w:r>
          </w:p>
        </w:tc>
        <w:tc>
          <w:tcPr>
            <w:tcW w:w="1767"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b/>
                <w:sz w:val="24"/>
              </w:rPr>
            </w:pPr>
            <w:r w:rsidRPr="00CE5EEF">
              <w:rPr>
                <w:rFonts w:ascii="Times New Roman" w:hAnsi="Times New Roman" w:cs="Times New Roman"/>
                <w:b/>
                <w:sz w:val="24"/>
              </w:rPr>
              <w:t>Total</w:t>
            </w:r>
          </w:p>
        </w:tc>
      </w:tr>
      <w:tr w:rsidR="00966E4F" w:rsidRPr="00CE5EEF" w:rsidTr="00966E4F">
        <w:tc>
          <w:tcPr>
            <w:tcW w:w="1766"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b/>
                <w:sz w:val="24"/>
              </w:rPr>
            </w:pPr>
            <w:r w:rsidRPr="00CE5EEF">
              <w:rPr>
                <w:rFonts w:ascii="Times New Roman" w:hAnsi="Times New Roman" w:cs="Times New Roman"/>
                <w:b/>
                <w:sz w:val="24"/>
              </w:rPr>
              <w:t>9</w:t>
            </w:r>
          </w:p>
        </w:tc>
        <w:tc>
          <w:tcPr>
            <w:tcW w:w="1766"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sz w:val="24"/>
              </w:rPr>
            </w:pPr>
            <w:r w:rsidRPr="00CE5EEF">
              <w:rPr>
                <w:rFonts w:ascii="Times New Roman" w:hAnsi="Times New Roman" w:cs="Times New Roman"/>
                <w:sz w:val="24"/>
              </w:rPr>
              <w:t>1</w:t>
            </w:r>
          </w:p>
        </w:tc>
        <w:tc>
          <w:tcPr>
            <w:tcW w:w="1766"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sz w:val="24"/>
              </w:rPr>
            </w:pPr>
            <w:r w:rsidRPr="00CE5EEF">
              <w:rPr>
                <w:rFonts w:ascii="Times New Roman" w:hAnsi="Times New Roman" w:cs="Times New Roman"/>
                <w:sz w:val="24"/>
              </w:rPr>
              <w:t>1</w:t>
            </w:r>
          </w:p>
        </w:tc>
        <w:tc>
          <w:tcPr>
            <w:tcW w:w="1766"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sz w:val="24"/>
              </w:rPr>
            </w:pPr>
            <w:r w:rsidRPr="00CE5EEF">
              <w:rPr>
                <w:rFonts w:ascii="Times New Roman" w:hAnsi="Times New Roman" w:cs="Times New Roman"/>
                <w:sz w:val="24"/>
              </w:rPr>
              <w:t>1</w:t>
            </w:r>
          </w:p>
        </w:tc>
        <w:tc>
          <w:tcPr>
            <w:tcW w:w="1767"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sz w:val="24"/>
              </w:rPr>
            </w:pPr>
            <w:r w:rsidRPr="00CE5EEF">
              <w:rPr>
                <w:rFonts w:ascii="Times New Roman" w:hAnsi="Times New Roman" w:cs="Times New Roman"/>
                <w:sz w:val="24"/>
              </w:rPr>
              <w:t>3</w:t>
            </w:r>
          </w:p>
        </w:tc>
      </w:tr>
      <w:tr w:rsidR="00966E4F" w:rsidRPr="00CE5EEF" w:rsidTr="00966E4F">
        <w:tc>
          <w:tcPr>
            <w:tcW w:w="1766"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b/>
                <w:sz w:val="24"/>
              </w:rPr>
            </w:pPr>
            <w:r w:rsidRPr="00CE5EEF">
              <w:rPr>
                <w:rFonts w:ascii="Times New Roman" w:hAnsi="Times New Roman" w:cs="Times New Roman"/>
                <w:b/>
                <w:sz w:val="24"/>
              </w:rPr>
              <w:t>10</w:t>
            </w:r>
          </w:p>
        </w:tc>
        <w:tc>
          <w:tcPr>
            <w:tcW w:w="1766"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sz w:val="24"/>
              </w:rPr>
            </w:pPr>
            <w:r w:rsidRPr="00CE5EEF">
              <w:rPr>
                <w:rFonts w:ascii="Times New Roman" w:hAnsi="Times New Roman" w:cs="Times New Roman"/>
                <w:sz w:val="24"/>
              </w:rPr>
              <w:t>2</w:t>
            </w:r>
          </w:p>
        </w:tc>
        <w:tc>
          <w:tcPr>
            <w:tcW w:w="1766"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sz w:val="24"/>
              </w:rPr>
            </w:pPr>
            <w:r w:rsidRPr="00CE5EEF">
              <w:rPr>
                <w:rFonts w:ascii="Times New Roman" w:hAnsi="Times New Roman" w:cs="Times New Roman"/>
                <w:sz w:val="24"/>
              </w:rPr>
              <w:t>1</w:t>
            </w:r>
          </w:p>
        </w:tc>
        <w:tc>
          <w:tcPr>
            <w:tcW w:w="1766"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sz w:val="24"/>
              </w:rPr>
            </w:pPr>
            <w:r w:rsidRPr="00CE5EEF">
              <w:rPr>
                <w:rFonts w:ascii="Times New Roman" w:hAnsi="Times New Roman" w:cs="Times New Roman"/>
                <w:sz w:val="24"/>
              </w:rPr>
              <w:t>1</w:t>
            </w:r>
          </w:p>
        </w:tc>
        <w:tc>
          <w:tcPr>
            <w:tcW w:w="1767"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sz w:val="24"/>
              </w:rPr>
            </w:pPr>
            <w:r w:rsidRPr="00CE5EEF">
              <w:rPr>
                <w:rFonts w:ascii="Times New Roman" w:hAnsi="Times New Roman" w:cs="Times New Roman"/>
                <w:sz w:val="24"/>
              </w:rPr>
              <w:t>4</w:t>
            </w:r>
          </w:p>
        </w:tc>
      </w:tr>
      <w:tr w:rsidR="00966E4F" w:rsidRPr="00CE5EEF" w:rsidTr="00966E4F">
        <w:tc>
          <w:tcPr>
            <w:tcW w:w="1766"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b/>
                <w:sz w:val="24"/>
              </w:rPr>
            </w:pPr>
            <w:r w:rsidRPr="00CE5EEF">
              <w:rPr>
                <w:rFonts w:ascii="Times New Roman" w:hAnsi="Times New Roman" w:cs="Times New Roman"/>
                <w:b/>
                <w:sz w:val="24"/>
              </w:rPr>
              <w:t>11</w:t>
            </w:r>
          </w:p>
        </w:tc>
        <w:tc>
          <w:tcPr>
            <w:tcW w:w="1766"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sz w:val="24"/>
              </w:rPr>
            </w:pPr>
            <w:r w:rsidRPr="00CE5EEF">
              <w:rPr>
                <w:rFonts w:ascii="Times New Roman" w:hAnsi="Times New Roman" w:cs="Times New Roman"/>
                <w:sz w:val="24"/>
              </w:rPr>
              <w:t>2</w:t>
            </w:r>
          </w:p>
        </w:tc>
        <w:tc>
          <w:tcPr>
            <w:tcW w:w="1766"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sz w:val="24"/>
              </w:rPr>
            </w:pPr>
            <w:r w:rsidRPr="00CE5EEF">
              <w:rPr>
                <w:rFonts w:ascii="Times New Roman" w:hAnsi="Times New Roman" w:cs="Times New Roman"/>
                <w:sz w:val="24"/>
              </w:rPr>
              <w:t>1</w:t>
            </w:r>
          </w:p>
        </w:tc>
        <w:tc>
          <w:tcPr>
            <w:tcW w:w="1766"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sz w:val="24"/>
              </w:rPr>
            </w:pPr>
            <w:r w:rsidRPr="00CE5EEF">
              <w:rPr>
                <w:rFonts w:ascii="Times New Roman" w:hAnsi="Times New Roman" w:cs="Times New Roman"/>
                <w:sz w:val="24"/>
              </w:rPr>
              <w:t>0</w:t>
            </w:r>
          </w:p>
        </w:tc>
        <w:tc>
          <w:tcPr>
            <w:tcW w:w="1767"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sz w:val="24"/>
              </w:rPr>
            </w:pPr>
            <w:r w:rsidRPr="00CE5EEF">
              <w:rPr>
                <w:rFonts w:ascii="Times New Roman" w:hAnsi="Times New Roman" w:cs="Times New Roman"/>
                <w:sz w:val="24"/>
              </w:rPr>
              <w:t>3</w:t>
            </w:r>
          </w:p>
        </w:tc>
      </w:tr>
      <w:tr w:rsidR="00966E4F" w:rsidRPr="00CE5EEF" w:rsidTr="00966E4F">
        <w:tc>
          <w:tcPr>
            <w:tcW w:w="1766"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b/>
                <w:sz w:val="24"/>
              </w:rPr>
            </w:pPr>
            <w:r w:rsidRPr="00CE5EEF">
              <w:rPr>
                <w:rFonts w:ascii="Times New Roman" w:hAnsi="Times New Roman" w:cs="Times New Roman"/>
                <w:b/>
                <w:sz w:val="24"/>
              </w:rPr>
              <w:t>12</w:t>
            </w:r>
          </w:p>
        </w:tc>
        <w:tc>
          <w:tcPr>
            <w:tcW w:w="1766"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sz w:val="24"/>
              </w:rPr>
            </w:pPr>
            <w:r w:rsidRPr="00CE5EEF">
              <w:rPr>
                <w:rFonts w:ascii="Times New Roman" w:hAnsi="Times New Roman" w:cs="Times New Roman"/>
                <w:sz w:val="24"/>
              </w:rPr>
              <w:t>4</w:t>
            </w:r>
          </w:p>
        </w:tc>
        <w:tc>
          <w:tcPr>
            <w:tcW w:w="1766"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sz w:val="24"/>
              </w:rPr>
            </w:pPr>
            <w:r w:rsidRPr="00CE5EEF">
              <w:rPr>
                <w:rFonts w:ascii="Times New Roman" w:hAnsi="Times New Roman" w:cs="Times New Roman"/>
                <w:sz w:val="24"/>
              </w:rPr>
              <w:t>1</w:t>
            </w:r>
          </w:p>
        </w:tc>
        <w:tc>
          <w:tcPr>
            <w:tcW w:w="1766"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sz w:val="24"/>
              </w:rPr>
            </w:pPr>
            <w:r w:rsidRPr="00CE5EEF">
              <w:rPr>
                <w:rFonts w:ascii="Times New Roman" w:hAnsi="Times New Roman" w:cs="Times New Roman"/>
                <w:sz w:val="24"/>
              </w:rPr>
              <w:t>1</w:t>
            </w:r>
          </w:p>
        </w:tc>
        <w:tc>
          <w:tcPr>
            <w:tcW w:w="1767"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sz w:val="24"/>
              </w:rPr>
            </w:pPr>
            <w:r w:rsidRPr="00CE5EEF">
              <w:rPr>
                <w:rFonts w:ascii="Times New Roman" w:hAnsi="Times New Roman" w:cs="Times New Roman"/>
                <w:sz w:val="24"/>
              </w:rPr>
              <w:t>6</w:t>
            </w:r>
          </w:p>
        </w:tc>
      </w:tr>
      <w:tr w:rsidR="00966E4F" w:rsidRPr="00CE5EEF" w:rsidTr="00966E4F">
        <w:tc>
          <w:tcPr>
            <w:tcW w:w="1766"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b/>
                <w:sz w:val="24"/>
              </w:rPr>
            </w:pPr>
            <w:r w:rsidRPr="00CE5EEF">
              <w:rPr>
                <w:rFonts w:ascii="Times New Roman" w:hAnsi="Times New Roman" w:cs="Times New Roman"/>
                <w:b/>
                <w:sz w:val="24"/>
              </w:rPr>
              <w:t>13</w:t>
            </w:r>
          </w:p>
        </w:tc>
        <w:tc>
          <w:tcPr>
            <w:tcW w:w="1766"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sz w:val="24"/>
              </w:rPr>
            </w:pPr>
            <w:r w:rsidRPr="00CE5EEF">
              <w:rPr>
                <w:rFonts w:ascii="Times New Roman" w:hAnsi="Times New Roman" w:cs="Times New Roman"/>
                <w:sz w:val="24"/>
              </w:rPr>
              <w:t>3</w:t>
            </w:r>
          </w:p>
        </w:tc>
        <w:tc>
          <w:tcPr>
            <w:tcW w:w="1766"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sz w:val="24"/>
              </w:rPr>
            </w:pPr>
            <w:r w:rsidRPr="00CE5EEF">
              <w:rPr>
                <w:rFonts w:ascii="Times New Roman" w:hAnsi="Times New Roman" w:cs="Times New Roman"/>
                <w:sz w:val="24"/>
              </w:rPr>
              <w:t>0</w:t>
            </w:r>
          </w:p>
        </w:tc>
        <w:tc>
          <w:tcPr>
            <w:tcW w:w="1766"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sz w:val="24"/>
              </w:rPr>
            </w:pPr>
            <w:r w:rsidRPr="00CE5EEF">
              <w:rPr>
                <w:rFonts w:ascii="Times New Roman" w:hAnsi="Times New Roman" w:cs="Times New Roman"/>
                <w:sz w:val="24"/>
              </w:rPr>
              <w:t>0</w:t>
            </w:r>
          </w:p>
        </w:tc>
        <w:tc>
          <w:tcPr>
            <w:tcW w:w="1767"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sz w:val="24"/>
              </w:rPr>
            </w:pPr>
            <w:r w:rsidRPr="00CE5EEF">
              <w:rPr>
                <w:rFonts w:ascii="Times New Roman" w:hAnsi="Times New Roman" w:cs="Times New Roman"/>
                <w:sz w:val="24"/>
              </w:rPr>
              <w:t>3</w:t>
            </w:r>
          </w:p>
        </w:tc>
      </w:tr>
      <w:tr w:rsidR="00966E4F" w:rsidRPr="00CE5EEF" w:rsidTr="00966E4F">
        <w:tc>
          <w:tcPr>
            <w:tcW w:w="1766"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b/>
                <w:sz w:val="24"/>
              </w:rPr>
            </w:pPr>
            <w:r w:rsidRPr="00CE5EEF">
              <w:rPr>
                <w:rFonts w:ascii="Times New Roman" w:hAnsi="Times New Roman" w:cs="Times New Roman"/>
                <w:b/>
                <w:sz w:val="24"/>
              </w:rPr>
              <w:t>15</w:t>
            </w:r>
          </w:p>
        </w:tc>
        <w:tc>
          <w:tcPr>
            <w:tcW w:w="1766"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sz w:val="24"/>
              </w:rPr>
            </w:pPr>
            <w:r w:rsidRPr="00CE5EEF">
              <w:rPr>
                <w:rFonts w:ascii="Times New Roman" w:hAnsi="Times New Roman" w:cs="Times New Roman"/>
                <w:sz w:val="24"/>
              </w:rPr>
              <w:t>1</w:t>
            </w:r>
          </w:p>
        </w:tc>
        <w:tc>
          <w:tcPr>
            <w:tcW w:w="1766"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sz w:val="24"/>
              </w:rPr>
            </w:pPr>
            <w:r w:rsidRPr="00CE5EEF">
              <w:rPr>
                <w:rFonts w:ascii="Times New Roman" w:hAnsi="Times New Roman" w:cs="Times New Roman"/>
                <w:sz w:val="24"/>
              </w:rPr>
              <w:t>0</w:t>
            </w:r>
          </w:p>
        </w:tc>
        <w:tc>
          <w:tcPr>
            <w:tcW w:w="1766"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sz w:val="24"/>
              </w:rPr>
            </w:pPr>
            <w:r w:rsidRPr="00CE5EEF">
              <w:rPr>
                <w:rFonts w:ascii="Times New Roman" w:hAnsi="Times New Roman" w:cs="Times New Roman"/>
                <w:sz w:val="24"/>
              </w:rPr>
              <w:t>0</w:t>
            </w:r>
          </w:p>
        </w:tc>
        <w:tc>
          <w:tcPr>
            <w:tcW w:w="1767"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sz w:val="24"/>
              </w:rPr>
            </w:pPr>
            <w:r w:rsidRPr="00CE5EEF">
              <w:rPr>
                <w:rFonts w:ascii="Times New Roman" w:hAnsi="Times New Roman" w:cs="Times New Roman"/>
                <w:sz w:val="24"/>
              </w:rPr>
              <w:t>1</w:t>
            </w:r>
          </w:p>
        </w:tc>
      </w:tr>
      <w:tr w:rsidR="00966E4F" w:rsidRPr="00CE5EEF" w:rsidTr="00966E4F">
        <w:tc>
          <w:tcPr>
            <w:tcW w:w="1766"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b/>
                <w:sz w:val="24"/>
              </w:rPr>
            </w:pPr>
            <w:r w:rsidRPr="00CE5EEF">
              <w:rPr>
                <w:rFonts w:ascii="Times New Roman" w:hAnsi="Times New Roman" w:cs="Times New Roman"/>
                <w:b/>
                <w:sz w:val="24"/>
              </w:rPr>
              <w:t>Total</w:t>
            </w:r>
          </w:p>
        </w:tc>
        <w:tc>
          <w:tcPr>
            <w:tcW w:w="1766"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sz w:val="24"/>
              </w:rPr>
            </w:pPr>
            <w:r w:rsidRPr="00CE5EEF">
              <w:rPr>
                <w:rFonts w:ascii="Times New Roman" w:hAnsi="Times New Roman" w:cs="Times New Roman"/>
                <w:sz w:val="24"/>
              </w:rPr>
              <w:t>13</w:t>
            </w:r>
          </w:p>
        </w:tc>
        <w:tc>
          <w:tcPr>
            <w:tcW w:w="1766"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sz w:val="24"/>
              </w:rPr>
            </w:pPr>
            <w:r w:rsidRPr="00CE5EEF">
              <w:rPr>
                <w:rFonts w:ascii="Times New Roman" w:hAnsi="Times New Roman" w:cs="Times New Roman"/>
                <w:sz w:val="24"/>
              </w:rPr>
              <w:t>4</w:t>
            </w:r>
          </w:p>
        </w:tc>
        <w:tc>
          <w:tcPr>
            <w:tcW w:w="1766"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sz w:val="24"/>
              </w:rPr>
            </w:pPr>
            <w:r w:rsidRPr="00CE5EEF">
              <w:rPr>
                <w:rFonts w:ascii="Times New Roman" w:hAnsi="Times New Roman" w:cs="Times New Roman"/>
                <w:sz w:val="24"/>
              </w:rPr>
              <w:t>3</w:t>
            </w:r>
          </w:p>
        </w:tc>
        <w:tc>
          <w:tcPr>
            <w:tcW w:w="1767" w:type="dxa"/>
            <w:tcBorders>
              <w:top w:val="single" w:sz="4" w:space="0" w:color="auto"/>
              <w:left w:val="single" w:sz="4" w:space="0" w:color="auto"/>
              <w:bottom w:val="single" w:sz="4" w:space="0" w:color="auto"/>
              <w:right w:val="single" w:sz="4" w:space="0" w:color="auto"/>
            </w:tcBorders>
            <w:hideMark/>
          </w:tcPr>
          <w:p w:rsidR="00966E4F" w:rsidRPr="00CE5EEF" w:rsidRDefault="00966E4F">
            <w:pPr>
              <w:pStyle w:val="Activitybody"/>
              <w:spacing w:line="276" w:lineRule="auto"/>
              <w:jc w:val="center"/>
              <w:rPr>
                <w:rFonts w:ascii="Times New Roman" w:hAnsi="Times New Roman" w:cs="Times New Roman"/>
                <w:sz w:val="24"/>
              </w:rPr>
            </w:pPr>
            <w:r w:rsidRPr="00CE5EEF">
              <w:rPr>
                <w:rFonts w:ascii="Times New Roman" w:hAnsi="Times New Roman" w:cs="Times New Roman"/>
                <w:sz w:val="24"/>
              </w:rPr>
              <w:t>20</w:t>
            </w:r>
          </w:p>
        </w:tc>
      </w:tr>
    </w:tbl>
    <w:p w:rsidR="00966E4F" w:rsidRPr="00CE5EEF" w:rsidRDefault="00966E4F" w:rsidP="00966E4F">
      <w:pPr>
        <w:pStyle w:val="Activitybody"/>
        <w:spacing w:before="120"/>
        <w:rPr>
          <w:rFonts w:ascii="Times New Roman" w:hAnsi="Times New Roman" w:cs="Times New Roman"/>
          <w:sz w:val="24"/>
        </w:rPr>
      </w:pPr>
    </w:p>
    <w:p w:rsidR="00966E4F" w:rsidRPr="00CE5EEF" w:rsidRDefault="00966E4F" w:rsidP="00966E4F">
      <w:pPr>
        <w:pStyle w:val="Activitybody"/>
        <w:spacing w:before="120"/>
        <w:rPr>
          <w:rFonts w:ascii="Times New Roman" w:hAnsi="Times New Roman" w:cs="Times New Roman"/>
          <w:sz w:val="24"/>
        </w:rPr>
      </w:pPr>
    </w:p>
    <w:p w:rsidR="00966E4F" w:rsidRPr="00CE5EEF" w:rsidRDefault="00966E4F" w:rsidP="00966E4F">
      <w:pPr>
        <w:pStyle w:val="Activitybody"/>
        <w:spacing w:before="120"/>
        <w:rPr>
          <w:rFonts w:ascii="Times New Roman" w:hAnsi="Times New Roman" w:cs="Times New Roman"/>
          <w:sz w:val="24"/>
        </w:rPr>
      </w:pPr>
    </w:p>
    <w:p w:rsidR="00966E4F" w:rsidRPr="00CE5EEF" w:rsidRDefault="00966E4F" w:rsidP="00966E4F">
      <w:pPr>
        <w:pStyle w:val="Activitybody"/>
        <w:spacing w:before="120"/>
        <w:rPr>
          <w:rFonts w:ascii="Times New Roman" w:hAnsi="Times New Roman" w:cs="Times New Roman"/>
          <w:sz w:val="24"/>
        </w:rPr>
      </w:pPr>
    </w:p>
    <w:p w:rsidR="00966E4F" w:rsidRPr="00CE5EEF" w:rsidRDefault="00966E4F" w:rsidP="00966E4F">
      <w:pPr>
        <w:pStyle w:val="Activitybody"/>
        <w:spacing w:before="120"/>
        <w:rPr>
          <w:rFonts w:ascii="Times New Roman" w:hAnsi="Times New Roman" w:cs="Times New Roman"/>
          <w:sz w:val="24"/>
        </w:rPr>
      </w:pPr>
    </w:p>
    <w:p w:rsidR="00966E4F" w:rsidRPr="00CE5EEF" w:rsidRDefault="00966E4F" w:rsidP="00966E4F">
      <w:pPr>
        <w:pStyle w:val="Activitybody"/>
        <w:spacing w:before="120"/>
        <w:rPr>
          <w:rFonts w:ascii="Times New Roman" w:hAnsi="Times New Roman" w:cs="Times New Roman"/>
          <w:sz w:val="24"/>
        </w:rPr>
      </w:pPr>
    </w:p>
    <w:p w:rsidR="00966E4F" w:rsidRPr="00CE5EEF" w:rsidRDefault="00966E4F" w:rsidP="00966E4F">
      <w:pPr>
        <w:pStyle w:val="Activitybody"/>
        <w:spacing w:before="120"/>
        <w:rPr>
          <w:rFonts w:ascii="Times New Roman" w:hAnsi="Times New Roman" w:cs="Times New Roman"/>
          <w:sz w:val="24"/>
        </w:rPr>
      </w:pPr>
    </w:p>
    <w:p w:rsidR="00966E4F" w:rsidRPr="00CE5EEF" w:rsidRDefault="00CE5EEF" w:rsidP="00966E4F">
      <w:pPr>
        <w:pStyle w:val="Activitybody"/>
        <w:spacing w:before="120"/>
        <w:rPr>
          <w:rFonts w:ascii="Times New Roman" w:hAnsi="Times New Roman" w:cs="Times New Roman"/>
          <w:sz w:val="24"/>
        </w:rPr>
      </w:pPr>
      <w:r w:rsidRPr="00CE5EEF">
        <w:rPr>
          <w:rFonts w:ascii="Times New Roman" w:hAnsi="Times New Roman" w:cs="Times New Roman"/>
          <w:sz w:val="24"/>
        </w:rPr>
        <w:lastRenderedPageBreak/>
        <w:t>H</w:t>
      </w:r>
      <w:r w:rsidR="00966E4F" w:rsidRPr="00CE5EEF">
        <w:rPr>
          <w:rFonts w:ascii="Times New Roman" w:hAnsi="Times New Roman" w:cs="Times New Roman"/>
          <w:sz w:val="24"/>
        </w:rPr>
        <w:t xml:space="preserve">ere are the graphs and the claims that </w:t>
      </w:r>
      <w:proofErr w:type="spellStart"/>
      <w:r w:rsidR="00966E4F" w:rsidRPr="00CE5EEF">
        <w:rPr>
          <w:rFonts w:ascii="Times New Roman" w:hAnsi="Times New Roman" w:cs="Times New Roman"/>
          <w:sz w:val="24"/>
        </w:rPr>
        <w:t>Dodgycereals</w:t>
      </w:r>
      <w:proofErr w:type="spellEnd"/>
      <w:r w:rsidR="00966E4F" w:rsidRPr="00CE5EEF">
        <w:rPr>
          <w:rFonts w:ascii="Times New Roman" w:hAnsi="Times New Roman" w:cs="Times New Roman"/>
          <w:sz w:val="24"/>
        </w:rPr>
        <w:t xml:space="preserve"> Limited made.</w:t>
      </w:r>
    </w:p>
    <w:tbl>
      <w:tblPr>
        <w:tblW w:w="8835" w:type="dxa"/>
        <w:tblLayout w:type="fixed"/>
        <w:tblLook w:val="04A0" w:firstRow="1" w:lastRow="0" w:firstColumn="1" w:lastColumn="0" w:noHBand="0" w:noVBand="1"/>
      </w:tblPr>
      <w:tblGrid>
        <w:gridCol w:w="3728"/>
        <w:gridCol w:w="5107"/>
      </w:tblGrid>
      <w:tr w:rsidR="00966E4F" w:rsidRPr="00CE5EEF" w:rsidTr="00966E4F">
        <w:tc>
          <w:tcPr>
            <w:tcW w:w="3726" w:type="dxa"/>
          </w:tcPr>
          <w:p w:rsidR="00966E4F" w:rsidRPr="00CE5EEF" w:rsidRDefault="00966E4F">
            <w:pPr>
              <w:pStyle w:val="Activitybody"/>
              <w:spacing w:line="276" w:lineRule="auto"/>
              <w:rPr>
                <w:rFonts w:ascii="Times New Roman" w:hAnsi="Times New Roman" w:cs="Times New Roman"/>
                <w:sz w:val="24"/>
              </w:rPr>
            </w:pPr>
          </w:p>
          <w:p w:rsidR="00966E4F" w:rsidRPr="00CE5EEF" w:rsidRDefault="00966E4F">
            <w:pPr>
              <w:pStyle w:val="Activitybody"/>
              <w:spacing w:line="276" w:lineRule="auto"/>
              <w:rPr>
                <w:rFonts w:ascii="Times New Roman" w:hAnsi="Times New Roman" w:cs="Times New Roman"/>
                <w:sz w:val="24"/>
              </w:rPr>
            </w:pPr>
            <w:r w:rsidRPr="00CE5EEF">
              <w:rPr>
                <w:rFonts w:ascii="Times New Roman" w:hAnsi="Times New Roman" w:cs="Times New Roman"/>
                <w:noProof/>
                <w:sz w:val="24"/>
                <w:lang w:val="en-US"/>
              </w:rPr>
              <w:drawing>
                <wp:inline distT="0" distB="0" distL="0" distR="0">
                  <wp:extent cx="2047875" cy="3533775"/>
                  <wp:effectExtent l="0" t="0" r="9525" b="9525"/>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66E4F" w:rsidRDefault="00966E4F">
            <w:pPr>
              <w:pStyle w:val="Activitybody"/>
              <w:spacing w:line="276" w:lineRule="auto"/>
              <w:jc w:val="center"/>
              <w:rPr>
                <w:rFonts w:ascii="Times New Roman" w:hAnsi="Times New Roman" w:cs="Times New Roman"/>
                <w:b/>
                <w:sz w:val="24"/>
              </w:rPr>
            </w:pPr>
            <w:r w:rsidRPr="00CE5EEF">
              <w:rPr>
                <w:rFonts w:ascii="Times New Roman" w:hAnsi="Times New Roman" w:cs="Times New Roman"/>
                <w:b/>
                <w:sz w:val="24"/>
              </w:rPr>
              <w:t>Graph 1</w:t>
            </w:r>
          </w:p>
          <w:p w:rsidR="00CE5EEF" w:rsidRDefault="00CE5EEF">
            <w:pPr>
              <w:pStyle w:val="Activitybody"/>
              <w:spacing w:line="276" w:lineRule="auto"/>
              <w:jc w:val="center"/>
              <w:rPr>
                <w:rFonts w:ascii="Times New Roman" w:hAnsi="Times New Roman" w:cs="Times New Roman"/>
                <w:b/>
                <w:sz w:val="24"/>
              </w:rPr>
            </w:pPr>
          </w:p>
          <w:p w:rsidR="00CE5EEF" w:rsidRPr="00CE5EEF" w:rsidRDefault="00CE5EEF">
            <w:pPr>
              <w:pStyle w:val="Activitybody"/>
              <w:spacing w:line="276" w:lineRule="auto"/>
              <w:jc w:val="center"/>
              <w:rPr>
                <w:rFonts w:ascii="Times New Roman" w:hAnsi="Times New Roman" w:cs="Times New Roman"/>
                <w:b/>
                <w:sz w:val="24"/>
              </w:rPr>
            </w:pPr>
          </w:p>
        </w:tc>
        <w:tc>
          <w:tcPr>
            <w:tcW w:w="5105" w:type="dxa"/>
          </w:tcPr>
          <w:p w:rsidR="00966E4F" w:rsidRPr="00CE5EEF" w:rsidRDefault="00966E4F">
            <w:pPr>
              <w:pStyle w:val="Activitybody"/>
              <w:spacing w:line="276" w:lineRule="auto"/>
              <w:rPr>
                <w:rFonts w:ascii="Times New Roman" w:hAnsi="Times New Roman" w:cs="Times New Roman"/>
                <w:sz w:val="24"/>
              </w:rPr>
            </w:pPr>
          </w:p>
          <w:p w:rsidR="00966E4F" w:rsidRPr="00CE5EEF" w:rsidRDefault="00966E4F">
            <w:pPr>
              <w:pStyle w:val="Activitybody"/>
              <w:spacing w:line="276" w:lineRule="auto"/>
              <w:rPr>
                <w:rFonts w:ascii="Times New Roman" w:hAnsi="Times New Roman" w:cs="Times New Roman"/>
                <w:sz w:val="24"/>
              </w:rPr>
            </w:pPr>
            <w:r w:rsidRPr="00CE5EEF">
              <w:rPr>
                <w:rFonts w:ascii="Times New Roman" w:hAnsi="Times New Roman" w:cs="Times New Roman"/>
                <w:sz w:val="24"/>
              </w:rPr>
              <w:sym w:font="Wingdings" w:char="F0B6"/>
            </w:r>
            <w:r w:rsidRPr="00CE5EEF">
              <w:rPr>
                <w:rFonts w:ascii="Times New Roman" w:hAnsi="Times New Roman" w:cs="Times New Roman"/>
                <w:sz w:val="24"/>
              </w:rPr>
              <w:t xml:space="preserve"> Hardly any teenagers eat breakfast – especially intelligent males.</w:t>
            </w:r>
          </w:p>
          <w:p w:rsidR="00966E4F" w:rsidRPr="00CE5EEF" w:rsidRDefault="00966E4F">
            <w:pPr>
              <w:pStyle w:val="Activitybody"/>
              <w:spacing w:line="276" w:lineRule="auto"/>
              <w:rPr>
                <w:rFonts w:ascii="Times New Roman" w:hAnsi="Times New Roman" w:cs="Times New Roman"/>
                <w:sz w:val="24"/>
              </w:rPr>
            </w:pPr>
          </w:p>
          <w:p w:rsidR="00966E4F" w:rsidRPr="00CE5EEF" w:rsidRDefault="00966E4F">
            <w:pPr>
              <w:pStyle w:val="Activitybody"/>
              <w:spacing w:line="276" w:lineRule="auto"/>
              <w:rPr>
                <w:rFonts w:ascii="Times New Roman" w:hAnsi="Times New Roman" w:cs="Times New Roman"/>
                <w:sz w:val="24"/>
              </w:rPr>
            </w:pPr>
            <w:r w:rsidRPr="00CE5EEF">
              <w:rPr>
                <w:rFonts w:ascii="Times New Roman" w:hAnsi="Times New Roman" w:cs="Times New Roman"/>
                <w:sz w:val="24"/>
              </w:rPr>
              <w:sym w:font="Wingdings" w:char="F0B6"/>
            </w:r>
            <w:r w:rsidRPr="00CE5EEF">
              <w:rPr>
                <w:rFonts w:ascii="Times New Roman" w:hAnsi="Times New Roman" w:cs="Times New Roman"/>
                <w:sz w:val="24"/>
              </w:rPr>
              <w:t xml:space="preserve"> Females are more discerning than males because more of them don’t eat breakfast.</w:t>
            </w:r>
          </w:p>
          <w:p w:rsidR="00966E4F" w:rsidRPr="00CE5EEF" w:rsidRDefault="00966E4F">
            <w:pPr>
              <w:pStyle w:val="Activitybody"/>
              <w:spacing w:line="276" w:lineRule="auto"/>
              <w:rPr>
                <w:rFonts w:ascii="Times New Roman" w:hAnsi="Times New Roman" w:cs="Times New Roman"/>
                <w:sz w:val="24"/>
              </w:rPr>
            </w:pPr>
          </w:p>
          <w:p w:rsidR="00966E4F" w:rsidRPr="00CE5EEF" w:rsidRDefault="00966E4F" w:rsidP="00966E4F">
            <w:pPr>
              <w:pStyle w:val="Activitybody"/>
              <w:spacing w:line="276" w:lineRule="auto"/>
              <w:rPr>
                <w:rFonts w:ascii="Times New Roman" w:hAnsi="Times New Roman" w:cs="Times New Roman"/>
                <w:sz w:val="24"/>
              </w:rPr>
            </w:pPr>
            <w:r w:rsidRPr="00CE5EEF">
              <w:rPr>
                <w:rFonts w:ascii="Times New Roman" w:hAnsi="Times New Roman" w:cs="Times New Roman"/>
                <w:sz w:val="24"/>
              </w:rPr>
              <w:sym w:font="Wingdings" w:char="F0B6"/>
            </w:r>
            <w:r w:rsidRPr="00CE5EEF">
              <w:rPr>
                <w:rFonts w:ascii="Times New Roman" w:hAnsi="Times New Roman" w:cs="Times New Roman"/>
                <w:sz w:val="24"/>
              </w:rPr>
              <w:t xml:space="preserve"> Females are also more gorgeous than males</w:t>
            </w:r>
          </w:p>
          <w:p w:rsidR="00966E4F" w:rsidRPr="00CE5EEF" w:rsidRDefault="00966E4F" w:rsidP="00966E4F">
            <w:pPr>
              <w:pStyle w:val="Activitybody"/>
              <w:spacing w:line="276" w:lineRule="auto"/>
              <w:rPr>
                <w:rFonts w:ascii="Times New Roman" w:hAnsi="Times New Roman" w:cs="Times New Roman"/>
                <w:sz w:val="24"/>
              </w:rPr>
            </w:pPr>
          </w:p>
          <w:p w:rsidR="00966E4F" w:rsidRPr="00CE5EEF" w:rsidRDefault="00966E4F">
            <w:pPr>
              <w:pStyle w:val="Activitybody"/>
              <w:spacing w:line="360" w:lineRule="auto"/>
              <w:rPr>
                <w:rFonts w:ascii="Times New Roman" w:hAnsi="Times New Roman" w:cs="Times New Roman"/>
                <w:sz w:val="24"/>
              </w:rPr>
            </w:pPr>
            <w:proofErr w:type="spellStart"/>
            <w:r w:rsidRPr="00CE5EEF">
              <w:rPr>
                <w:rFonts w:ascii="Times New Roman" w:hAnsi="Times New Roman" w:cs="Times New Roman"/>
                <w:b/>
                <w:sz w:val="24"/>
              </w:rPr>
              <w:t>Analyze</w:t>
            </w:r>
            <w:proofErr w:type="spellEnd"/>
            <w:r w:rsidRPr="00CE5EEF">
              <w:rPr>
                <w:rFonts w:ascii="Times New Roman" w:hAnsi="Times New Roman" w:cs="Times New Roman"/>
                <w:b/>
                <w:sz w:val="24"/>
              </w:rPr>
              <w:t xml:space="preserve"> graph 1 and its claims:</w:t>
            </w:r>
            <w:r w:rsidRPr="00CE5EEF">
              <w:rPr>
                <w:rFonts w:ascii="Times New Roman" w:hAnsi="Times New Roman" w:cs="Times New Roman"/>
                <w:sz w:val="24"/>
              </w:rPr>
              <w:t xml:space="preserve"> ________________________________________________________________________________________________________________________________________________________________________________________________________________________________</w:t>
            </w:r>
            <w:r w:rsidR="00CE5EEF" w:rsidRPr="00CE5EEF">
              <w:rPr>
                <w:rFonts w:ascii="Times New Roman" w:hAnsi="Times New Roman" w:cs="Times New Roman"/>
                <w:sz w:val="24"/>
              </w:rPr>
              <w:t>________________</w:t>
            </w:r>
          </w:p>
          <w:p w:rsidR="00966E4F" w:rsidRPr="00CE5EEF" w:rsidRDefault="00966E4F">
            <w:pPr>
              <w:pStyle w:val="Activitybody"/>
              <w:spacing w:line="360" w:lineRule="auto"/>
              <w:jc w:val="both"/>
              <w:rPr>
                <w:rFonts w:ascii="Times New Roman" w:hAnsi="Times New Roman" w:cs="Times New Roman"/>
                <w:sz w:val="24"/>
              </w:rPr>
            </w:pPr>
          </w:p>
        </w:tc>
      </w:tr>
    </w:tbl>
    <w:p w:rsidR="00966E4F" w:rsidRPr="00CE5EEF" w:rsidRDefault="00966E4F" w:rsidP="00966E4F">
      <w:pPr>
        <w:pStyle w:val="Activitybody"/>
        <w:jc w:val="center"/>
        <w:rPr>
          <w:rFonts w:ascii="Times New Roman" w:hAnsi="Times New Roman" w:cs="Times New Roman"/>
          <w:sz w:val="24"/>
        </w:rPr>
      </w:pPr>
      <w:r w:rsidRPr="00CE5EEF">
        <w:rPr>
          <w:rFonts w:ascii="Times New Roman" w:hAnsi="Times New Roman" w:cs="Times New Roman"/>
          <w:noProof/>
          <w:sz w:val="24"/>
          <w:lang w:val="en-US"/>
        </w:rPr>
        <w:drawing>
          <wp:inline distT="0" distB="0" distL="0" distR="0">
            <wp:extent cx="5705475" cy="3162300"/>
            <wp:effectExtent l="0" t="0" r="9525"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CE5EEF">
        <w:rPr>
          <w:rFonts w:ascii="Times New Roman" w:hAnsi="Times New Roman" w:cs="Times New Roman"/>
          <w:b/>
          <w:sz w:val="24"/>
        </w:rPr>
        <w:t>Graph 2</w:t>
      </w:r>
    </w:p>
    <w:p w:rsidR="00966E4F" w:rsidRPr="00CE5EEF" w:rsidRDefault="00966E4F" w:rsidP="00966E4F">
      <w:pPr>
        <w:pStyle w:val="Activitybody"/>
        <w:jc w:val="center"/>
        <w:rPr>
          <w:rFonts w:ascii="Times New Roman" w:hAnsi="Times New Roman" w:cs="Times New Roman"/>
          <w:sz w:val="24"/>
        </w:rPr>
      </w:pPr>
    </w:p>
    <w:p w:rsidR="00966E4F" w:rsidRPr="00CE5EEF" w:rsidRDefault="00966E4F" w:rsidP="00966E4F">
      <w:pPr>
        <w:pStyle w:val="Activitybody"/>
        <w:rPr>
          <w:rFonts w:ascii="Times New Roman" w:hAnsi="Times New Roman" w:cs="Times New Roman"/>
          <w:sz w:val="24"/>
        </w:rPr>
      </w:pPr>
    </w:p>
    <w:p w:rsidR="00966E4F" w:rsidRPr="00CE5EEF" w:rsidRDefault="00966E4F" w:rsidP="00966E4F">
      <w:pPr>
        <w:pStyle w:val="Activitybody"/>
        <w:rPr>
          <w:rFonts w:ascii="Times New Roman" w:hAnsi="Times New Roman" w:cs="Times New Roman"/>
          <w:sz w:val="24"/>
        </w:rPr>
      </w:pPr>
    </w:p>
    <w:p w:rsidR="00966E4F" w:rsidRPr="00CE5EEF" w:rsidRDefault="00966E4F" w:rsidP="00966E4F">
      <w:pPr>
        <w:pStyle w:val="Activitybody"/>
        <w:rPr>
          <w:rFonts w:ascii="Times New Roman" w:hAnsi="Times New Roman" w:cs="Times New Roman"/>
          <w:sz w:val="24"/>
        </w:rPr>
      </w:pPr>
    </w:p>
    <w:p w:rsidR="00966E4F" w:rsidRPr="00CE5EEF" w:rsidRDefault="00966E4F" w:rsidP="00966E4F">
      <w:pPr>
        <w:pStyle w:val="Activitybody"/>
        <w:rPr>
          <w:rFonts w:ascii="Times New Roman" w:hAnsi="Times New Roman" w:cs="Times New Roman"/>
          <w:sz w:val="24"/>
        </w:rPr>
      </w:pPr>
      <w:proofErr w:type="spellStart"/>
      <w:r w:rsidRPr="00CE5EEF">
        <w:rPr>
          <w:rFonts w:ascii="Times New Roman" w:hAnsi="Times New Roman" w:cs="Times New Roman"/>
          <w:sz w:val="24"/>
        </w:rPr>
        <w:t>Dodgycereals</w:t>
      </w:r>
      <w:proofErr w:type="spellEnd"/>
      <w:r w:rsidRPr="00CE5EEF">
        <w:rPr>
          <w:rFonts w:ascii="Times New Roman" w:hAnsi="Times New Roman" w:cs="Times New Roman"/>
          <w:sz w:val="24"/>
        </w:rPr>
        <w:t xml:space="preserve"> Limited used this graph to claim that:</w:t>
      </w:r>
    </w:p>
    <w:p w:rsidR="00966E4F" w:rsidRPr="00CE5EEF" w:rsidRDefault="00966E4F" w:rsidP="00966E4F">
      <w:pPr>
        <w:pStyle w:val="Activitybody"/>
        <w:rPr>
          <w:rFonts w:ascii="Times New Roman" w:hAnsi="Times New Roman" w:cs="Times New Roman"/>
          <w:sz w:val="24"/>
        </w:rPr>
      </w:pPr>
      <w:r w:rsidRPr="00CE5EEF">
        <w:rPr>
          <w:rFonts w:ascii="Times New Roman" w:hAnsi="Times New Roman" w:cs="Times New Roman"/>
          <w:sz w:val="24"/>
        </w:rPr>
        <w:sym w:font="Wingdings" w:char="F0B6"/>
      </w:r>
      <w:r w:rsidRPr="00CE5EEF">
        <w:rPr>
          <w:rFonts w:ascii="Times New Roman" w:hAnsi="Times New Roman" w:cs="Times New Roman"/>
          <w:sz w:val="24"/>
        </w:rPr>
        <w:t xml:space="preserve"> Almost all teenagers don’t eat breakfast because the cereal their parents buy is for old people.</w:t>
      </w:r>
    </w:p>
    <w:p w:rsidR="00966E4F" w:rsidRPr="00CE5EEF" w:rsidRDefault="00966E4F" w:rsidP="00966E4F">
      <w:pPr>
        <w:pStyle w:val="Activitybody"/>
        <w:rPr>
          <w:rFonts w:ascii="Times New Roman" w:hAnsi="Times New Roman" w:cs="Times New Roman"/>
          <w:sz w:val="24"/>
        </w:rPr>
      </w:pPr>
      <w:r w:rsidRPr="00CE5EEF">
        <w:rPr>
          <w:rFonts w:ascii="Times New Roman" w:hAnsi="Times New Roman" w:cs="Times New Roman"/>
          <w:sz w:val="24"/>
        </w:rPr>
        <w:sym w:font="Wingdings" w:char="F0B6"/>
      </w:r>
      <w:r w:rsidRPr="00CE5EEF">
        <w:rPr>
          <w:rFonts w:ascii="Times New Roman" w:hAnsi="Times New Roman" w:cs="Times New Roman"/>
          <w:sz w:val="24"/>
        </w:rPr>
        <w:t xml:space="preserve"> Younger teenagers are more disorganized than older teenagers as they are too rushed to eat breakfast in the morning.</w:t>
      </w:r>
    </w:p>
    <w:p w:rsidR="00966E4F" w:rsidRPr="00CE5EEF" w:rsidRDefault="00966E4F" w:rsidP="00966E4F">
      <w:pPr>
        <w:pStyle w:val="Activitybody"/>
        <w:rPr>
          <w:rFonts w:ascii="Times New Roman" w:hAnsi="Times New Roman" w:cs="Times New Roman"/>
          <w:sz w:val="24"/>
        </w:rPr>
      </w:pPr>
      <w:r w:rsidRPr="00CE5EEF">
        <w:rPr>
          <w:rFonts w:ascii="Times New Roman" w:hAnsi="Times New Roman" w:cs="Times New Roman"/>
          <w:sz w:val="24"/>
        </w:rPr>
        <w:sym w:font="Wingdings" w:char="F0B6"/>
      </w:r>
      <w:r w:rsidRPr="00CE5EEF">
        <w:rPr>
          <w:rFonts w:ascii="Times New Roman" w:hAnsi="Times New Roman" w:cs="Times New Roman"/>
          <w:sz w:val="24"/>
        </w:rPr>
        <w:t xml:space="preserve"> All 13-15 year old teenagers didn’t eat breakfast because the cereal their parents buy is for old people.</w:t>
      </w:r>
    </w:p>
    <w:p w:rsidR="00966E4F" w:rsidRPr="00CE5EEF" w:rsidRDefault="00966E4F" w:rsidP="00966E4F">
      <w:pPr>
        <w:pStyle w:val="Activitybody"/>
        <w:rPr>
          <w:rFonts w:ascii="Times New Roman" w:hAnsi="Times New Roman" w:cs="Times New Roman"/>
          <w:sz w:val="24"/>
        </w:rPr>
      </w:pPr>
    </w:p>
    <w:p w:rsidR="00966E4F" w:rsidRPr="00CE5EEF" w:rsidRDefault="00966E4F" w:rsidP="00CE5EEF">
      <w:pPr>
        <w:spacing w:line="360" w:lineRule="auto"/>
        <w:rPr>
          <w:rFonts w:ascii="Times New Roman" w:hAnsi="Times New Roman" w:cs="Times New Roman"/>
          <w:sz w:val="24"/>
          <w:szCs w:val="24"/>
        </w:rPr>
      </w:pPr>
      <w:r w:rsidRPr="00CE5EEF">
        <w:rPr>
          <w:rFonts w:ascii="Times New Roman" w:hAnsi="Times New Roman" w:cs="Times New Roman"/>
          <w:b/>
          <w:sz w:val="24"/>
          <w:szCs w:val="24"/>
        </w:rPr>
        <w:t>Analyze graph 2 and its claims:</w:t>
      </w:r>
      <w:r w:rsidRPr="00CE5EEF">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E5EEF" w:rsidRPr="00CE5EEF">
        <w:rPr>
          <w:rFonts w:ascii="Times New Roman" w:hAnsi="Times New Roman" w:cs="Times New Roman"/>
          <w:sz w:val="24"/>
          <w:szCs w:val="24"/>
        </w:rPr>
        <w:t>________________________________________________________________________</w:t>
      </w:r>
    </w:p>
    <w:p w:rsidR="00CE5EEF" w:rsidRPr="00CE5EEF" w:rsidRDefault="00CE5EEF" w:rsidP="00966E4F">
      <w:pPr>
        <w:rPr>
          <w:rFonts w:ascii="Times New Roman" w:hAnsi="Times New Roman" w:cs="Times New Roman"/>
          <w:b/>
          <w:sz w:val="24"/>
          <w:szCs w:val="24"/>
        </w:rPr>
      </w:pPr>
    </w:p>
    <w:p w:rsidR="00966E4F" w:rsidRPr="00CE5EEF" w:rsidRDefault="00966E4F" w:rsidP="00CE5EEF">
      <w:pPr>
        <w:spacing w:line="360" w:lineRule="auto"/>
        <w:rPr>
          <w:rFonts w:ascii="Times New Roman" w:hAnsi="Times New Roman" w:cs="Times New Roman"/>
          <w:sz w:val="24"/>
          <w:szCs w:val="24"/>
        </w:rPr>
      </w:pPr>
      <w:r w:rsidRPr="00CE5EEF">
        <w:rPr>
          <w:rFonts w:ascii="Times New Roman" w:hAnsi="Times New Roman" w:cs="Times New Roman"/>
          <w:b/>
          <w:sz w:val="24"/>
          <w:szCs w:val="24"/>
        </w:rPr>
        <w:t xml:space="preserve">After looking at all pieces of this advertisement, is this fair and unbiased or not? Explain your answer. </w:t>
      </w:r>
      <w:r w:rsidRPr="00CE5EE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E5EEF" w:rsidRPr="00CE5EEF">
        <w:rPr>
          <w:rFonts w:ascii="Times New Roman" w:hAnsi="Times New Roman" w:cs="Times New Roman"/>
          <w:sz w:val="24"/>
          <w:szCs w:val="24"/>
        </w:rPr>
        <w:t>____________________________________________________________</w:t>
      </w:r>
    </w:p>
    <w:p w:rsidR="00966E4F" w:rsidRPr="00CE5EEF" w:rsidRDefault="00966E4F" w:rsidP="00966E4F">
      <w:pPr>
        <w:pStyle w:val="NoSpacing"/>
        <w:rPr>
          <w:rFonts w:ascii="Times New Roman" w:hAnsi="Times New Roman" w:cs="Times New Roman"/>
          <w:sz w:val="24"/>
          <w:szCs w:val="24"/>
        </w:rPr>
      </w:pPr>
    </w:p>
    <w:p w:rsidR="00966E4F" w:rsidRPr="00CE5EEF" w:rsidRDefault="00966E4F" w:rsidP="00966E4F">
      <w:pPr>
        <w:rPr>
          <w:rFonts w:ascii="Times New Roman" w:hAnsi="Times New Roman" w:cs="Times New Roman"/>
          <w:sz w:val="24"/>
          <w:szCs w:val="24"/>
        </w:rPr>
      </w:pPr>
    </w:p>
    <w:p w:rsidR="00966E4F" w:rsidRPr="00CE5EEF" w:rsidRDefault="00966E4F">
      <w:pPr>
        <w:spacing w:line="240" w:lineRule="auto"/>
        <w:rPr>
          <w:rFonts w:ascii="Times New Roman" w:hAnsi="Times New Roman" w:cs="Times New Roman"/>
          <w:noProof/>
          <w:sz w:val="24"/>
          <w:szCs w:val="24"/>
        </w:rPr>
      </w:pPr>
    </w:p>
    <w:sectPr w:rsidR="00966E4F" w:rsidRPr="00CE5EEF" w:rsidSect="00425836">
      <w:footerReference w:type="default" r:id="rId15"/>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C9C" w:rsidRDefault="00F02C9C">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F02C9C" w:rsidRDefault="00F02C9C">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36" w:rsidRPr="00425836" w:rsidRDefault="00425836">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425836" w:rsidRPr="00425836" w:rsidRDefault="00425836">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E14E9D">
      <w:rPr>
        <w:rFonts w:ascii="Times New Roman" w:hAnsi="Times New Roman" w:cs="Times New Roman"/>
        <w:noProof/>
        <w:sz w:val="20"/>
        <w:szCs w:val="20"/>
      </w:rPr>
      <w:t>11</w:t>
    </w:r>
    <w:r w:rsidRPr="00425836">
      <w:rPr>
        <w:rFonts w:ascii="Times New Roman" w:hAnsi="Times New Roman" w:cs="Times New Roman"/>
        <w:noProof/>
        <w:sz w:val="20"/>
        <w:szCs w:val="20"/>
      </w:rPr>
      <w:fldChar w:fldCharType="end"/>
    </w:r>
  </w:p>
  <w:p w:rsidR="00425836" w:rsidRPr="00425836" w:rsidRDefault="00F02C9C">
    <w:pPr>
      <w:pStyle w:val="Footer"/>
      <w:rPr>
        <w:rFonts w:ascii="Times New Roman" w:hAnsi="Times New Roman" w:cs="Times New Roman"/>
        <w:sz w:val="20"/>
        <w:szCs w:val="20"/>
      </w:rPr>
    </w:pPr>
    <w:hyperlink r:id="rId1" w:history="1">
      <w:r w:rsidR="00425836" w:rsidRPr="00425836">
        <w:rPr>
          <w:rStyle w:val="Hyperlink"/>
          <w:sz w:val="20"/>
          <w:szCs w:val="20"/>
        </w:rPr>
        <w:t>http://www.amstat.org/education/stew/</w:t>
      </w:r>
    </w:hyperlink>
  </w:p>
  <w:p w:rsidR="00425836" w:rsidRPr="00425836" w:rsidRDefault="00425836">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400D57" w:rsidRDefault="00400D57">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C9C" w:rsidRDefault="00F02C9C">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F02C9C" w:rsidRDefault="00F02C9C">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140FD"/>
    <w:multiLevelType w:val="hybridMultilevel"/>
    <w:tmpl w:val="3F7E2C1A"/>
    <w:lvl w:ilvl="0" w:tplc="00CA9748">
      <w:start w:val="1"/>
      <w:numFmt w:val="decimal"/>
      <w:lvlText w:val="%1."/>
      <w:lvlJc w:val="left"/>
      <w:pPr>
        <w:ind w:left="-360" w:firstLine="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2A47B53"/>
    <w:multiLevelType w:val="hybridMultilevel"/>
    <w:tmpl w:val="11067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12876B3A"/>
    <w:multiLevelType w:val="hybridMultilevel"/>
    <w:tmpl w:val="1BF6F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20ED66F6"/>
    <w:multiLevelType w:val="hybridMultilevel"/>
    <w:tmpl w:val="F3581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2EBD320A"/>
    <w:multiLevelType w:val="hybridMultilevel"/>
    <w:tmpl w:val="40B60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F947B74"/>
    <w:multiLevelType w:val="hybridMultilevel"/>
    <w:tmpl w:val="DD6AEA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3"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9"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15:restartNumberingAfterBreak="0">
    <w:nsid w:val="5E510E67"/>
    <w:multiLevelType w:val="hybridMultilevel"/>
    <w:tmpl w:val="BA9C6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E6928A2"/>
    <w:multiLevelType w:val="hybridMultilevel"/>
    <w:tmpl w:val="BBF2E6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15:restartNumberingAfterBreak="0">
    <w:nsid w:val="60317344"/>
    <w:multiLevelType w:val="hybridMultilevel"/>
    <w:tmpl w:val="48CAD30C"/>
    <w:lvl w:ilvl="0" w:tplc="04090011">
      <w:start w:val="1"/>
      <w:numFmt w:val="decimal"/>
      <w:lvlText w:val="%1)"/>
      <w:lvlJc w:val="left"/>
      <w:pPr>
        <w:tabs>
          <w:tab w:val="num" w:pos="720"/>
        </w:tabs>
        <w:ind w:left="720" w:hanging="360"/>
      </w:pPr>
    </w:lvl>
    <w:lvl w:ilvl="1" w:tplc="108C523A">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632A7D16"/>
    <w:multiLevelType w:val="hybridMultilevel"/>
    <w:tmpl w:val="37C614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7" w15:restartNumberingAfterBreak="0">
    <w:nsid w:val="671976C8"/>
    <w:multiLevelType w:val="hybridMultilevel"/>
    <w:tmpl w:val="8E1AE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71A13B0"/>
    <w:multiLevelType w:val="hybridMultilevel"/>
    <w:tmpl w:val="F028B942"/>
    <w:lvl w:ilvl="0" w:tplc="5FDAC2E2">
      <w:start w:val="5"/>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0"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2"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3"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31"/>
  </w:num>
  <w:num w:numId="2">
    <w:abstractNumId w:val="20"/>
  </w:num>
  <w:num w:numId="3">
    <w:abstractNumId w:val="6"/>
  </w:num>
  <w:num w:numId="4">
    <w:abstractNumId w:val="23"/>
  </w:num>
  <w:num w:numId="5">
    <w:abstractNumId w:val="1"/>
  </w:num>
  <w:num w:numId="6">
    <w:abstractNumId w:val="4"/>
  </w:num>
  <w:num w:numId="7">
    <w:abstractNumId w:val="9"/>
  </w:num>
  <w:num w:numId="8">
    <w:abstractNumId w:val="17"/>
  </w:num>
  <w:num w:numId="9">
    <w:abstractNumId w:val="14"/>
  </w:num>
  <w:num w:numId="10">
    <w:abstractNumId w:val="33"/>
  </w:num>
  <w:num w:numId="11">
    <w:abstractNumId w:val="16"/>
  </w:num>
  <w:num w:numId="12">
    <w:abstractNumId w:val="15"/>
  </w:num>
  <w:num w:numId="13">
    <w:abstractNumId w:val="3"/>
  </w:num>
  <w:num w:numId="14">
    <w:abstractNumId w:val="13"/>
  </w:num>
  <w:num w:numId="15">
    <w:abstractNumId w:val="26"/>
  </w:num>
  <w:num w:numId="16">
    <w:abstractNumId w:val="12"/>
  </w:num>
  <w:num w:numId="17">
    <w:abstractNumId w:val="34"/>
  </w:num>
  <w:num w:numId="18">
    <w:abstractNumId w:val="8"/>
  </w:num>
  <w:num w:numId="19">
    <w:abstractNumId w:val="30"/>
  </w:num>
  <w:num w:numId="20">
    <w:abstractNumId w:val="18"/>
  </w:num>
  <w:num w:numId="21">
    <w:abstractNumId w:val="32"/>
  </w:num>
  <w:num w:numId="22">
    <w:abstractNumId w:val="29"/>
  </w:num>
  <w:num w:numId="23">
    <w:abstractNumId w:val="19"/>
  </w:num>
  <w:num w:numId="24">
    <w:abstractNumId w:val="0"/>
  </w:num>
  <w:num w:numId="25">
    <w:abstractNumId w:val="11"/>
  </w:num>
  <w:num w:numId="26">
    <w:abstractNumId w:val="25"/>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7"/>
  </w:num>
  <w:num w:numId="30">
    <w:abstractNumId w:val="2"/>
  </w:num>
  <w:num w:numId="31">
    <w:abstractNumId w:val="5"/>
  </w:num>
  <w:num w:numId="32">
    <w:abstractNumId w:val="7"/>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57"/>
    <w:rsid w:val="00400D57"/>
    <w:rsid w:val="00412E7A"/>
    <w:rsid w:val="00425836"/>
    <w:rsid w:val="004769B7"/>
    <w:rsid w:val="00690F87"/>
    <w:rsid w:val="006A53E1"/>
    <w:rsid w:val="00752CE3"/>
    <w:rsid w:val="00783DA0"/>
    <w:rsid w:val="00944EFF"/>
    <w:rsid w:val="00966E4F"/>
    <w:rsid w:val="009F104D"/>
    <w:rsid w:val="00BC362B"/>
    <w:rsid w:val="00CE5EEF"/>
    <w:rsid w:val="00E14E9D"/>
    <w:rsid w:val="00E47599"/>
    <w:rsid w:val="00ED63A3"/>
    <w:rsid w:val="00F02C9C"/>
    <w:rsid w:val="00F4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7A5CCD8-590C-4443-A368-F757B6CE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99"/>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1"/>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itybody">
    <w:name w:val="Activitybody"/>
    <w:basedOn w:val="Normal"/>
    <w:rsid w:val="00966E4F"/>
    <w:pPr>
      <w:spacing w:line="240" w:lineRule="auto"/>
    </w:pPr>
    <w:rPr>
      <w:rFonts w:ascii="Verdana" w:hAnsi="Verdana" w:cs="Arial"/>
      <w:sz w:val="18"/>
      <w:szCs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62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hyperlink" Target="mailto:stephanie.running@drake.edu" TargetMode="External"/><Relationship Id="rId12" Type="http://schemas.openxmlformats.org/officeDocument/2006/relationships/hyperlink" Target="http://www.censusatschool.org.n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stat.org/education/gais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amstat.org/censusatschool/index.cfm"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3.xml"/></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5"/>
    </mc:Choice>
    <mc:Fallback>
      <c:style val="15"/>
    </mc:Fallback>
  </mc:AlternateContent>
  <c:chart>
    <c:title>
      <c:tx>
        <c:rich>
          <a:bodyPr/>
          <a:lstStyle/>
          <a:p>
            <a:pPr>
              <a:defRPr sz="1400"/>
            </a:pPr>
            <a:r>
              <a:rPr lang="en-US" sz="1400"/>
              <a:t>Reasons Why Students Don’t Like Vegetables</a:t>
            </a:r>
          </a:p>
        </c:rich>
      </c:tx>
      <c:layout>
        <c:manualLayout>
          <c:xMode val="edge"/>
          <c:yMode val="edge"/>
          <c:x val="0.20942408376963406"/>
          <c:y val="4.6783625730994163E-2"/>
        </c:manualLayout>
      </c:layout>
      <c:overlay val="0"/>
    </c:title>
    <c:autoTitleDeleted val="0"/>
    <c:plotArea>
      <c:layout>
        <c:manualLayout>
          <c:layoutTarget val="inner"/>
          <c:xMode val="edge"/>
          <c:yMode val="edge"/>
          <c:x val="0.417984493009803"/>
          <c:y val="0.16310178693416738"/>
          <c:w val="0.54275741710296688"/>
          <c:h val="0.64035087719298456"/>
        </c:manualLayout>
      </c:layout>
      <c:barChart>
        <c:barDir val="col"/>
        <c:grouping val="percentStacked"/>
        <c:varyColors val="0"/>
        <c:ser>
          <c:idx val="0"/>
          <c:order val="0"/>
          <c:tx>
            <c:strRef>
              <c:f>'Sheet1 (2)'!$D$2</c:f>
              <c:strCache>
                <c:ptCount val="1"/>
                <c:pt idx="0">
                  <c:v>Vegetables don't taste as good as candy</c:v>
                </c:pt>
              </c:strCache>
            </c:strRef>
          </c:tx>
          <c:invertIfNegative val="0"/>
          <c:cat>
            <c:numRef>
              <c:f>'Sheet1 (2)'!$B$3:$B$8</c:f>
              <c:numCache>
                <c:formatCode>General</c:formatCode>
                <c:ptCount val="6"/>
                <c:pt idx="0">
                  <c:v>7</c:v>
                </c:pt>
                <c:pt idx="1">
                  <c:v>8</c:v>
                </c:pt>
                <c:pt idx="2">
                  <c:v>9</c:v>
                </c:pt>
                <c:pt idx="3">
                  <c:v>10</c:v>
                </c:pt>
                <c:pt idx="4">
                  <c:v>11</c:v>
                </c:pt>
                <c:pt idx="5">
                  <c:v>12</c:v>
                </c:pt>
              </c:numCache>
            </c:numRef>
          </c:cat>
          <c:val>
            <c:numRef>
              <c:f>'Sheet1 (2)'!$D$3:$D$8</c:f>
              <c:numCache>
                <c:formatCode>General</c:formatCode>
                <c:ptCount val="6"/>
                <c:pt idx="0">
                  <c:v>1</c:v>
                </c:pt>
                <c:pt idx="1">
                  <c:v>2</c:v>
                </c:pt>
                <c:pt idx="2">
                  <c:v>2</c:v>
                </c:pt>
                <c:pt idx="3">
                  <c:v>4</c:v>
                </c:pt>
                <c:pt idx="4">
                  <c:v>3</c:v>
                </c:pt>
                <c:pt idx="5">
                  <c:v>1</c:v>
                </c:pt>
              </c:numCache>
            </c:numRef>
          </c:val>
        </c:ser>
        <c:ser>
          <c:idx val="1"/>
          <c:order val="1"/>
          <c:tx>
            <c:strRef>
              <c:f>'Sheet1 (2)'!$E$2</c:f>
              <c:strCache>
                <c:ptCount val="1"/>
                <c:pt idx="0">
                  <c:v>I don't like green food</c:v>
                </c:pt>
              </c:strCache>
            </c:strRef>
          </c:tx>
          <c:invertIfNegative val="0"/>
          <c:cat>
            <c:numRef>
              <c:f>'Sheet1 (2)'!$B$3:$B$8</c:f>
              <c:numCache>
                <c:formatCode>General</c:formatCode>
                <c:ptCount val="6"/>
                <c:pt idx="0">
                  <c:v>7</c:v>
                </c:pt>
                <c:pt idx="1">
                  <c:v>8</c:v>
                </c:pt>
                <c:pt idx="2">
                  <c:v>9</c:v>
                </c:pt>
                <c:pt idx="3">
                  <c:v>10</c:v>
                </c:pt>
                <c:pt idx="4">
                  <c:v>11</c:v>
                </c:pt>
                <c:pt idx="5">
                  <c:v>12</c:v>
                </c:pt>
              </c:numCache>
            </c:numRef>
          </c:cat>
          <c:val>
            <c:numRef>
              <c:f>'Sheet1 (2)'!$E$3:$E$8</c:f>
              <c:numCache>
                <c:formatCode>General</c:formatCode>
                <c:ptCount val="6"/>
                <c:pt idx="0">
                  <c:v>1</c:v>
                </c:pt>
                <c:pt idx="1">
                  <c:v>1</c:v>
                </c:pt>
                <c:pt idx="2">
                  <c:v>1</c:v>
                </c:pt>
                <c:pt idx="3">
                  <c:v>1</c:v>
                </c:pt>
                <c:pt idx="4">
                  <c:v>0</c:v>
                </c:pt>
                <c:pt idx="5">
                  <c:v>0</c:v>
                </c:pt>
              </c:numCache>
            </c:numRef>
          </c:val>
        </c:ser>
        <c:ser>
          <c:idx val="2"/>
          <c:order val="2"/>
          <c:tx>
            <c:strRef>
              <c:f>'Sheet1 (2)'!$F$2</c:f>
              <c:strCache>
                <c:ptCount val="1"/>
                <c:pt idx="0">
                  <c:v>My parents want me to eat them so I don't like them</c:v>
                </c:pt>
              </c:strCache>
            </c:strRef>
          </c:tx>
          <c:invertIfNegative val="0"/>
          <c:cat>
            <c:numRef>
              <c:f>'Sheet1 (2)'!$B$3:$B$8</c:f>
              <c:numCache>
                <c:formatCode>General</c:formatCode>
                <c:ptCount val="6"/>
                <c:pt idx="0">
                  <c:v>7</c:v>
                </c:pt>
                <c:pt idx="1">
                  <c:v>8</c:v>
                </c:pt>
                <c:pt idx="2">
                  <c:v>9</c:v>
                </c:pt>
                <c:pt idx="3">
                  <c:v>10</c:v>
                </c:pt>
                <c:pt idx="4">
                  <c:v>11</c:v>
                </c:pt>
                <c:pt idx="5">
                  <c:v>12</c:v>
                </c:pt>
              </c:numCache>
            </c:numRef>
          </c:cat>
          <c:val>
            <c:numRef>
              <c:f>'Sheet1 (2)'!$F$3:$F$8</c:f>
              <c:numCache>
                <c:formatCode>General</c:formatCode>
                <c:ptCount val="6"/>
                <c:pt idx="0">
                  <c:v>1</c:v>
                </c:pt>
                <c:pt idx="1">
                  <c:v>1</c:v>
                </c:pt>
                <c:pt idx="2">
                  <c:v>0</c:v>
                </c:pt>
                <c:pt idx="3">
                  <c:v>1</c:v>
                </c:pt>
                <c:pt idx="4">
                  <c:v>0</c:v>
                </c:pt>
                <c:pt idx="5">
                  <c:v>0</c:v>
                </c:pt>
              </c:numCache>
            </c:numRef>
          </c:val>
        </c:ser>
        <c:dLbls>
          <c:showLegendKey val="0"/>
          <c:showVal val="0"/>
          <c:showCatName val="0"/>
          <c:showSerName val="0"/>
          <c:showPercent val="0"/>
          <c:showBubbleSize val="0"/>
        </c:dLbls>
        <c:gapWidth val="150"/>
        <c:overlap val="100"/>
        <c:axId val="318356680"/>
        <c:axId val="318354720"/>
      </c:barChart>
      <c:catAx>
        <c:axId val="318356680"/>
        <c:scaling>
          <c:orientation val="minMax"/>
        </c:scaling>
        <c:delete val="0"/>
        <c:axPos val="b"/>
        <c:title>
          <c:tx>
            <c:rich>
              <a:bodyPr/>
              <a:lstStyle/>
              <a:p>
                <a:pPr>
                  <a:defRPr sz="1100"/>
                </a:pPr>
                <a:r>
                  <a:rPr lang="en-US" sz="1100"/>
                  <a:t>Age</a:t>
                </a:r>
              </a:p>
            </c:rich>
          </c:tx>
          <c:layout>
            <c:manualLayout>
              <c:xMode val="edge"/>
              <c:yMode val="edge"/>
              <c:x val="0.67256119770742939"/>
              <c:y val="0.91692697659367983"/>
            </c:manualLayout>
          </c:layout>
          <c:overlay val="0"/>
        </c:title>
        <c:numFmt formatCode="General" sourceLinked="1"/>
        <c:majorTickMark val="out"/>
        <c:minorTickMark val="none"/>
        <c:tickLblPos val="nextTo"/>
        <c:txPr>
          <a:bodyPr rot="0" vert="horz"/>
          <a:lstStyle/>
          <a:p>
            <a:pPr>
              <a:defRPr sz="1100"/>
            </a:pPr>
            <a:endParaRPr lang="en-US"/>
          </a:p>
        </c:txPr>
        <c:crossAx val="318354720"/>
        <c:crosses val="autoZero"/>
        <c:auto val="1"/>
        <c:lblAlgn val="ctr"/>
        <c:lblOffset val="100"/>
        <c:tickLblSkip val="1"/>
        <c:tickMarkSkip val="1"/>
        <c:noMultiLvlLbl val="0"/>
      </c:catAx>
      <c:valAx>
        <c:axId val="318354720"/>
        <c:scaling>
          <c:orientation val="minMax"/>
        </c:scaling>
        <c:delete val="0"/>
        <c:axPos val="l"/>
        <c:majorGridlines/>
        <c:title>
          <c:tx>
            <c:rich>
              <a:bodyPr/>
              <a:lstStyle/>
              <a:p>
                <a:pPr>
                  <a:defRPr sz="1100"/>
                </a:pPr>
                <a:r>
                  <a:rPr lang="en-US" sz="1100"/>
                  <a:t>Percentage 
of responses</a:t>
                </a:r>
              </a:p>
            </c:rich>
          </c:tx>
          <c:layout>
            <c:manualLayout>
              <c:xMode val="edge"/>
              <c:yMode val="edge"/>
              <c:x val="0.23947533344046304"/>
              <c:y val="0.35123773055765295"/>
            </c:manualLayout>
          </c:layout>
          <c:overlay val="0"/>
        </c:title>
        <c:numFmt formatCode="0%" sourceLinked="1"/>
        <c:majorTickMark val="out"/>
        <c:minorTickMark val="none"/>
        <c:tickLblPos val="nextTo"/>
        <c:txPr>
          <a:bodyPr rot="0" vert="horz"/>
          <a:lstStyle/>
          <a:p>
            <a:pPr>
              <a:defRPr sz="1100"/>
            </a:pPr>
            <a:endParaRPr lang="en-US"/>
          </a:p>
        </c:txPr>
        <c:crossAx val="318356680"/>
        <c:crosses val="autoZero"/>
        <c:crossBetween val="between"/>
      </c:valAx>
    </c:plotArea>
    <c:legend>
      <c:legendPos val="r"/>
      <c:layout>
        <c:manualLayout>
          <c:xMode val="edge"/>
          <c:yMode val="edge"/>
          <c:x val="1.9099309014944561E-2"/>
          <c:y val="0.17615952971631968"/>
          <c:w val="0.23036649214659757"/>
          <c:h val="0.65789473684210875"/>
        </c:manualLayout>
      </c:layout>
      <c:overlay val="0"/>
      <c:txPr>
        <a:bodyPr/>
        <a:lstStyle/>
        <a:p>
          <a:pPr>
            <a:defRPr sz="1100"/>
          </a:pPr>
          <a:endParaRPr lang="en-US"/>
        </a:p>
      </c:txPr>
    </c:legend>
    <c:plotVisOnly val="1"/>
    <c:dispBlanksAs val="gap"/>
    <c:showDLblsOverMax val="0"/>
  </c:chart>
  <c:spPr>
    <a:ln>
      <a:solidFill>
        <a:schemeClr val="tx1"/>
      </a:solidFill>
    </a:ln>
  </c:spPr>
  <c:txPr>
    <a:bodyPr/>
    <a:lstStyle/>
    <a:p>
      <a:pPr>
        <a:defRPr sz="18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51" b="1" i="0" u="none" strike="noStrike" baseline="0">
                <a:solidFill>
                  <a:srgbClr val="000000"/>
                </a:solidFill>
                <a:latin typeface="Arial"/>
                <a:ea typeface="Arial"/>
                <a:cs typeface="Arial"/>
              </a:defRPr>
            </a:pPr>
            <a:r>
              <a:rPr lang="en-US"/>
              <a:t>Do you eat breakfast?</a:t>
            </a:r>
          </a:p>
        </c:rich>
      </c:tx>
      <c:layout>
        <c:manualLayout>
          <c:xMode val="edge"/>
          <c:yMode val="edge"/>
          <c:x val="0.1693121693121695"/>
          <c:y val="2.0997375328084055E-2"/>
        </c:manualLayout>
      </c:layout>
      <c:overlay val="0"/>
      <c:spPr>
        <a:noFill/>
        <a:ln w="25423">
          <a:noFill/>
        </a:ln>
      </c:spPr>
    </c:title>
    <c:autoTitleDeleted val="0"/>
    <c:plotArea>
      <c:layout>
        <c:manualLayout>
          <c:layoutTarget val="inner"/>
          <c:xMode val="edge"/>
          <c:yMode val="edge"/>
          <c:x val="0.28571428571428664"/>
          <c:y val="0.13910761154855608"/>
          <c:w val="0.47619047619047683"/>
          <c:h val="0.78477690288713908"/>
        </c:manualLayout>
      </c:layout>
      <c:barChart>
        <c:barDir val="col"/>
        <c:grouping val="clustered"/>
        <c:varyColors val="0"/>
        <c:ser>
          <c:idx val="0"/>
          <c:order val="0"/>
          <c:tx>
            <c:strRef>
              <c:f>'Sheet1 (2)'!$B$33</c:f>
              <c:strCache>
                <c:ptCount val="1"/>
                <c:pt idx="0">
                  <c:v>Yes</c:v>
                </c:pt>
              </c:strCache>
            </c:strRef>
          </c:tx>
          <c:spPr>
            <a:solidFill>
              <a:srgbClr val="9999FF"/>
            </a:solidFill>
            <a:ln w="12712">
              <a:solidFill>
                <a:srgbClr val="000000"/>
              </a:solidFill>
              <a:prstDash val="solid"/>
            </a:ln>
          </c:spPr>
          <c:invertIfNegative val="0"/>
          <c:cat>
            <c:strRef>
              <c:f>'Sheet1 (2)'!$A$34:$A$35</c:f>
              <c:strCache>
                <c:ptCount val="2"/>
                <c:pt idx="0">
                  <c:v>Female</c:v>
                </c:pt>
                <c:pt idx="1">
                  <c:v>Male</c:v>
                </c:pt>
              </c:strCache>
            </c:strRef>
          </c:cat>
          <c:val>
            <c:numRef>
              <c:f>'Sheet1 (2)'!$B$34:$B$35</c:f>
              <c:numCache>
                <c:formatCode>General</c:formatCode>
                <c:ptCount val="2"/>
                <c:pt idx="0">
                  <c:v>6</c:v>
                </c:pt>
                <c:pt idx="1">
                  <c:v>4</c:v>
                </c:pt>
              </c:numCache>
            </c:numRef>
          </c:val>
        </c:ser>
        <c:ser>
          <c:idx val="1"/>
          <c:order val="1"/>
          <c:tx>
            <c:strRef>
              <c:f>'Sheet1 (2)'!$C$33</c:f>
              <c:strCache>
                <c:ptCount val="1"/>
                <c:pt idx="0">
                  <c:v>No</c:v>
                </c:pt>
              </c:strCache>
            </c:strRef>
          </c:tx>
          <c:spPr>
            <a:solidFill>
              <a:srgbClr val="993366"/>
            </a:solidFill>
            <a:ln w="12712">
              <a:solidFill>
                <a:srgbClr val="000000"/>
              </a:solidFill>
              <a:prstDash val="solid"/>
            </a:ln>
          </c:spPr>
          <c:invertIfNegative val="0"/>
          <c:cat>
            <c:strRef>
              <c:f>'Sheet1 (2)'!$A$34:$A$35</c:f>
              <c:strCache>
                <c:ptCount val="2"/>
                <c:pt idx="0">
                  <c:v>Female</c:v>
                </c:pt>
                <c:pt idx="1">
                  <c:v>Male</c:v>
                </c:pt>
              </c:strCache>
            </c:strRef>
          </c:cat>
          <c:val>
            <c:numRef>
              <c:f>'Sheet1 (2)'!$C$34:$C$35</c:f>
              <c:numCache>
                <c:formatCode>General</c:formatCode>
                <c:ptCount val="2"/>
                <c:pt idx="0">
                  <c:v>11</c:v>
                </c:pt>
                <c:pt idx="1">
                  <c:v>9</c:v>
                </c:pt>
              </c:numCache>
            </c:numRef>
          </c:val>
        </c:ser>
        <c:dLbls>
          <c:showLegendKey val="0"/>
          <c:showVal val="0"/>
          <c:showCatName val="0"/>
          <c:showSerName val="0"/>
          <c:showPercent val="0"/>
          <c:showBubbleSize val="0"/>
        </c:dLbls>
        <c:gapWidth val="150"/>
        <c:axId val="318355896"/>
        <c:axId val="318359816"/>
      </c:barChart>
      <c:catAx>
        <c:axId val="318355896"/>
        <c:scaling>
          <c:orientation val="minMax"/>
        </c:scaling>
        <c:delete val="0"/>
        <c:axPos val="b"/>
        <c:numFmt formatCode="General" sourceLinked="1"/>
        <c:majorTickMark val="out"/>
        <c:minorTickMark val="none"/>
        <c:tickLblPos val="nextTo"/>
        <c:spPr>
          <a:ln w="3178">
            <a:solidFill>
              <a:srgbClr val="000000"/>
            </a:solidFill>
            <a:prstDash val="solid"/>
          </a:ln>
        </c:spPr>
        <c:txPr>
          <a:bodyPr rot="0" vert="horz"/>
          <a:lstStyle/>
          <a:p>
            <a:pPr>
              <a:defRPr sz="500" b="0" i="0" u="none" strike="noStrike" baseline="0">
                <a:solidFill>
                  <a:srgbClr val="000000"/>
                </a:solidFill>
                <a:latin typeface="Arial"/>
                <a:ea typeface="Arial"/>
                <a:cs typeface="Arial"/>
              </a:defRPr>
            </a:pPr>
            <a:endParaRPr lang="en-US"/>
          </a:p>
        </c:txPr>
        <c:crossAx val="318359816"/>
        <c:crossesAt val="3.75"/>
        <c:auto val="1"/>
        <c:lblAlgn val="ctr"/>
        <c:lblOffset val="100"/>
        <c:tickLblSkip val="1"/>
        <c:tickMarkSkip val="1"/>
        <c:noMultiLvlLbl val="0"/>
      </c:catAx>
      <c:valAx>
        <c:axId val="318359816"/>
        <c:scaling>
          <c:orientation val="minMax"/>
          <c:min val="3.75"/>
        </c:scaling>
        <c:delete val="0"/>
        <c:axPos val="l"/>
        <c:majorGridlines>
          <c:spPr>
            <a:ln w="3178">
              <a:solidFill>
                <a:srgbClr val="000000"/>
              </a:solidFill>
              <a:prstDash val="solid"/>
            </a:ln>
          </c:spPr>
        </c:majorGridlines>
        <c:title>
          <c:tx>
            <c:rich>
              <a:bodyPr/>
              <a:lstStyle/>
              <a:p>
                <a:pPr>
                  <a:defRPr sz="801" b="1" i="0" u="none" strike="noStrike" baseline="0">
                    <a:solidFill>
                      <a:srgbClr val="000000"/>
                    </a:solidFill>
                    <a:latin typeface="Arial"/>
                    <a:ea typeface="Arial"/>
                    <a:cs typeface="Arial"/>
                  </a:defRPr>
                </a:pPr>
                <a:r>
                  <a:rPr lang="en-US"/>
                  <a:t>Count</a:t>
                </a:r>
              </a:p>
            </c:rich>
          </c:tx>
          <c:layout>
            <c:manualLayout>
              <c:xMode val="edge"/>
              <c:yMode val="edge"/>
              <c:x val="5.8201058201058059E-2"/>
              <c:y val="0.48293963254593175"/>
            </c:manualLayout>
          </c:layout>
          <c:overlay val="0"/>
          <c:spPr>
            <a:noFill/>
            <a:ln w="25423">
              <a:noFill/>
            </a:ln>
          </c:spPr>
        </c:title>
        <c:numFmt formatCode="General" sourceLinked="1"/>
        <c:majorTickMark val="out"/>
        <c:minorTickMark val="none"/>
        <c:tickLblPos val="nextTo"/>
        <c:spPr>
          <a:ln w="3178">
            <a:solidFill>
              <a:srgbClr val="000000"/>
            </a:solidFill>
            <a:prstDash val="solid"/>
          </a:ln>
        </c:spPr>
        <c:txPr>
          <a:bodyPr rot="0" vert="horz"/>
          <a:lstStyle/>
          <a:p>
            <a:pPr>
              <a:defRPr sz="500" b="0" i="0" u="none" strike="noStrike" baseline="0">
                <a:solidFill>
                  <a:srgbClr val="000000"/>
                </a:solidFill>
                <a:latin typeface="Arial"/>
                <a:ea typeface="Arial"/>
                <a:cs typeface="Arial"/>
              </a:defRPr>
            </a:pPr>
            <a:endParaRPr lang="en-US"/>
          </a:p>
        </c:txPr>
        <c:crossAx val="318355896"/>
        <c:crosses val="autoZero"/>
        <c:crossBetween val="between"/>
        <c:minorUnit val="0.5"/>
      </c:valAx>
      <c:spPr>
        <a:solidFill>
          <a:srgbClr val="C0C0C0"/>
        </a:solidFill>
        <a:ln w="12712">
          <a:solidFill>
            <a:srgbClr val="808080"/>
          </a:solidFill>
          <a:prstDash val="solid"/>
        </a:ln>
      </c:spPr>
    </c:plotArea>
    <c:legend>
      <c:legendPos val="r"/>
      <c:layout>
        <c:manualLayout>
          <c:xMode val="edge"/>
          <c:yMode val="edge"/>
          <c:x val="0.22751322751322792"/>
          <c:y val="8.3989501312335929E-2"/>
          <c:w val="0.6084656084656086"/>
          <c:h val="5.5118110236220534E-2"/>
        </c:manualLayout>
      </c:layout>
      <c:overlay val="0"/>
      <c:spPr>
        <a:solidFill>
          <a:srgbClr val="FFFFFF"/>
        </a:solidFill>
        <a:ln w="3178">
          <a:solidFill>
            <a:srgbClr val="000000"/>
          </a:solidFill>
          <a:prstDash val="solid"/>
        </a:ln>
      </c:spPr>
      <c:txPr>
        <a:bodyPr/>
        <a:lstStyle/>
        <a:p>
          <a:pPr>
            <a:defRPr sz="736"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8">
      <a:solidFill>
        <a:srgbClr val="000000"/>
      </a:solidFill>
      <a:prstDash val="solid"/>
    </a:ln>
  </c:spPr>
  <c:txPr>
    <a:bodyPr/>
    <a:lstStyle/>
    <a:p>
      <a:pPr>
        <a:defRPr sz="500"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25" b="1" i="0" u="none" strike="noStrike" baseline="0">
                <a:solidFill>
                  <a:srgbClr val="000000"/>
                </a:solidFill>
                <a:latin typeface="Verdana"/>
                <a:ea typeface="Verdana"/>
                <a:cs typeface="Verdana"/>
              </a:defRPr>
            </a:pPr>
            <a:r>
              <a:rPr lang="en-US"/>
              <a:t>Reasons why students don't eat breakfast</a:t>
            </a:r>
          </a:p>
        </c:rich>
      </c:tx>
      <c:layout>
        <c:manualLayout>
          <c:xMode val="edge"/>
          <c:yMode val="edge"/>
          <c:x val="0.20942408376963392"/>
          <c:y val="4.6783625730994163E-2"/>
        </c:manualLayout>
      </c:layout>
      <c:overlay val="0"/>
      <c:spPr>
        <a:noFill/>
        <a:ln w="25400">
          <a:noFill/>
        </a:ln>
      </c:spPr>
    </c:title>
    <c:autoTitleDeleted val="0"/>
    <c:plotArea>
      <c:layout>
        <c:manualLayout>
          <c:layoutTarget val="inner"/>
          <c:xMode val="edge"/>
          <c:yMode val="edge"/>
          <c:x val="0.18499127399650991"/>
          <c:y val="0.16081871345029244"/>
          <c:w val="0.54275741710296688"/>
          <c:h val="0.640350877192984"/>
        </c:manualLayout>
      </c:layout>
      <c:barChart>
        <c:barDir val="col"/>
        <c:grouping val="percentStacked"/>
        <c:varyColors val="0"/>
        <c:ser>
          <c:idx val="1"/>
          <c:order val="0"/>
          <c:tx>
            <c:strRef>
              <c:f>'Sheet1 (2)'!$D$2</c:f>
              <c:strCache>
                <c:ptCount val="1"/>
                <c:pt idx="0">
                  <c:v>The cereal my parents buy is for old people</c:v>
                </c:pt>
              </c:strCache>
            </c:strRef>
          </c:tx>
          <c:spPr>
            <a:solidFill>
              <a:srgbClr val="1FB714"/>
            </a:solidFill>
            <a:ln w="12700">
              <a:solidFill>
                <a:srgbClr val="000000"/>
              </a:solidFill>
              <a:prstDash val="solid"/>
            </a:ln>
          </c:spPr>
          <c:invertIfNegative val="0"/>
          <c:cat>
            <c:numRef>
              <c:f>'Sheet1 (2)'!$B$3:$B$8</c:f>
              <c:numCache>
                <c:formatCode>General</c:formatCode>
                <c:ptCount val="6"/>
                <c:pt idx="0">
                  <c:v>9</c:v>
                </c:pt>
                <c:pt idx="1">
                  <c:v>10</c:v>
                </c:pt>
                <c:pt idx="2">
                  <c:v>11</c:v>
                </c:pt>
                <c:pt idx="3">
                  <c:v>12</c:v>
                </c:pt>
                <c:pt idx="4">
                  <c:v>13</c:v>
                </c:pt>
                <c:pt idx="5">
                  <c:v>15</c:v>
                </c:pt>
              </c:numCache>
            </c:numRef>
          </c:cat>
          <c:val>
            <c:numRef>
              <c:f>'Sheet1 (2)'!$D$3:$D$8</c:f>
              <c:numCache>
                <c:formatCode>General</c:formatCode>
                <c:ptCount val="6"/>
                <c:pt idx="0">
                  <c:v>1</c:v>
                </c:pt>
                <c:pt idx="1">
                  <c:v>2</c:v>
                </c:pt>
                <c:pt idx="2">
                  <c:v>2</c:v>
                </c:pt>
                <c:pt idx="3">
                  <c:v>4</c:v>
                </c:pt>
                <c:pt idx="4">
                  <c:v>3</c:v>
                </c:pt>
                <c:pt idx="5">
                  <c:v>1</c:v>
                </c:pt>
              </c:numCache>
            </c:numRef>
          </c:val>
        </c:ser>
        <c:ser>
          <c:idx val="0"/>
          <c:order val="1"/>
          <c:tx>
            <c:strRef>
              <c:f>'Sheet1 (2)'!$E$2</c:f>
              <c:strCache>
                <c:ptCount val="1"/>
                <c:pt idx="0">
                  <c:v>It’s too messy in a bowl, I would rather eat a block of cereal</c:v>
                </c:pt>
              </c:strCache>
            </c:strRef>
          </c:tx>
          <c:spPr>
            <a:solidFill>
              <a:srgbClr val="FCF305"/>
            </a:solidFill>
            <a:ln w="12700">
              <a:solidFill>
                <a:srgbClr val="000000"/>
              </a:solidFill>
              <a:prstDash val="solid"/>
            </a:ln>
          </c:spPr>
          <c:invertIfNegative val="0"/>
          <c:cat>
            <c:numRef>
              <c:f>'Sheet1 (2)'!$B$3:$B$8</c:f>
              <c:numCache>
                <c:formatCode>General</c:formatCode>
                <c:ptCount val="6"/>
                <c:pt idx="0">
                  <c:v>9</c:v>
                </c:pt>
                <c:pt idx="1">
                  <c:v>10</c:v>
                </c:pt>
                <c:pt idx="2">
                  <c:v>11</c:v>
                </c:pt>
                <c:pt idx="3">
                  <c:v>12</c:v>
                </c:pt>
                <c:pt idx="4">
                  <c:v>13</c:v>
                </c:pt>
                <c:pt idx="5">
                  <c:v>15</c:v>
                </c:pt>
              </c:numCache>
            </c:numRef>
          </c:cat>
          <c:val>
            <c:numRef>
              <c:f>'Sheet1 (2)'!$E$3:$E$8</c:f>
              <c:numCache>
                <c:formatCode>General</c:formatCode>
                <c:ptCount val="6"/>
                <c:pt idx="0">
                  <c:v>1</c:v>
                </c:pt>
                <c:pt idx="1">
                  <c:v>1</c:v>
                </c:pt>
                <c:pt idx="2">
                  <c:v>1</c:v>
                </c:pt>
                <c:pt idx="3">
                  <c:v>1</c:v>
                </c:pt>
                <c:pt idx="4">
                  <c:v>0</c:v>
                </c:pt>
                <c:pt idx="5">
                  <c:v>0</c:v>
                </c:pt>
              </c:numCache>
            </c:numRef>
          </c:val>
        </c:ser>
        <c:ser>
          <c:idx val="2"/>
          <c:order val="2"/>
          <c:tx>
            <c:strRef>
              <c:f>'Sheet1 (2)'!$F$2</c:f>
              <c:strCache>
                <c:ptCount val="1"/>
                <c:pt idx="0">
                  <c:v>I am too rushed in the morning to sit down and eat</c:v>
                </c:pt>
              </c:strCache>
            </c:strRef>
          </c:tx>
          <c:spPr>
            <a:solidFill>
              <a:srgbClr val="DD0806"/>
            </a:solidFill>
            <a:ln w="12700">
              <a:solidFill>
                <a:srgbClr val="000000"/>
              </a:solidFill>
              <a:prstDash val="solid"/>
            </a:ln>
          </c:spPr>
          <c:invertIfNegative val="0"/>
          <c:cat>
            <c:numRef>
              <c:f>'Sheet1 (2)'!$B$3:$B$8</c:f>
              <c:numCache>
                <c:formatCode>General</c:formatCode>
                <c:ptCount val="6"/>
                <c:pt idx="0">
                  <c:v>9</c:v>
                </c:pt>
                <c:pt idx="1">
                  <c:v>10</c:v>
                </c:pt>
                <c:pt idx="2">
                  <c:v>11</c:v>
                </c:pt>
                <c:pt idx="3">
                  <c:v>12</c:v>
                </c:pt>
                <c:pt idx="4">
                  <c:v>13</c:v>
                </c:pt>
                <c:pt idx="5">
                  <c:v>15</c:v>
                </c:pt>
              </c:numCache>
            </c:numRef>
          </c:cat>
          <c:val>
            <c:numRef>
              <c:f>'Sheet1 (2)'!$F$3:$F$8</c:f>
              <c:numCache>
                <c:formatCode>General</c:formatCode>
                <c:ptCount val="6"/>
                <c:pt idx="0">
                  <c:v>1</c:v>
                </c:pt>
                <c:pt idx="1">
                  <c:v>1</c:v>
                </c:pt>
                <c:pt idx="2">
                  <c:v>0</c:v>
                </c:pt>
                <c:pt idx="3">
                  <c:v>1</c:v>
                </c:pt>
                <c:pt idx="4">
                  <c:v>0</c:v>
                </c:pt>
                <c:pt idx="5">
                  <c:v>0</c:v>
                </c:pt>
              </c:numCache>
            </c:numRef>
          </c:val>
        </c:ser>
        <c:dLbls>
          <c:showLegendKey val="0"/>
          <c:showVal val="0"/>
          <c:showCatName val="0"/>
          <c:showSerName val="0"/>
          <c:showPercent val="0"/>
          <c:showBubbleSize val="0"/>
        </c:dLbls>
        <c:gapWidth val="150"/>
        <c:overlap val="100"/>
        <c:axId val="318359424"/>
        <c:axId val="318376584"/>
      </c:barChart>
      <c:catAx>
        <c:axId val="318359424"/>
        <c:scaling>
          <c:orientation val="minMax"/>
        </c:scaling>
        <c:delete val="0"/>
        <c:axPos val="b"/>
        <c:title>
          <c:tx>
            <c:rich>
              <a:bodyPr/>
              <a:lstStyle/>
              <a:p>
                <a:pPr>
                  <a:defRPr sz="975" b="0" i="0" u="none" strike="noStrike" baseline="0">
                    <a:solidFill>
                      <a:srgbClr val="000000"/>
                    </a:solidFill>
                    <a:latin typeface="Verdana"/>
                    <a:ea typeface="Verdana"/>
                    <a:cs typeface="Verdana"/>
                  </a:defRPr>
                </a:pPr>
                <a:r>
                  <a:rPr lang="en-US"/>
                  <a:t>Age</a:t>
                </a:r>
              </a:p>
            </c:rich>
          </c:tx>
          <c:layout>
            <c:manualLayout>
              <c:xMode val="edge"/>
              <c:yMode val="edge"/>
              <c:x val="0.43106457242582985"/>
              <c:y val="0.8918128654970760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a:ea typeface="Arial"/>
                <a:cs typeface="Arial"/>
              </a:defRPr>
            </a:pPr>
            <a:endParaRPr lang="en-US"/>
          </a:p>
        </c:txPr>
        <c:crossAx val="318376584"/>
        <c:crosses val="autoZero"/>
        <c:auto val="1"/>
        <c:lblAlgn val="ctr"/>
        <c:lblOffset val="100"/>
        <c:tickLblSkip val="1"/>
        <c:tickMarkSkip val="1"/>
        <c:noMultiLvlLbl val="0"/>
      </c:catAx>
      <c:valAx>
        <c:axId val="318376584"/>
        <c:scaling>
          <c:orientation val="minMax"/>
        </c:scaling>
        <c:delete val="0"/>
        <c:axPos val="l"/>
        <c:majorGridlines>
          <c:spPr>
            <a:ln w="3175">
              <a:solidFill>
                <a:srgbClr val="000000"/>
              </a:solidFill>
              <a:prstDash val="solid"/>
            </a:ln>
          </c:spPr>
        </c:majorGridlines>
        <c:title>
          <c:tx>
            <c:rich>
              <a:bodyPr/>
              <a:lstStyle/>
              <a:p>
                <a:pPr>
                  <a:defRPr sz="800" b="0" i="0" u="none" strike="noStrike" baseline="0">
                    <a:solidFill>
                      <a:srgbClr val="000000"/>
                    </a:solidFill>
                    <a:latin typeface="Verdana"/>
                    <a:ea typeface="Verdana"/>
                    <a:cs typeface="Verdana"/>
                  </a:defRPr>
                </a:pPr>
                <a:r>
                  <a:rPr lang="en-US"/>
                  <a:t>Percentage 
of responses</a:t>
                </a:r>
              </a:p>
            </c:rich>
          </c:tx>
          <c:layout>
            <c:manualLayout>
              <c:xMode val="edge"/>
              <c:yMode val="edge"/>
              <c:x val="5.4101221640488827E-2"/>
              <c:y val="0.34210526315789558"/>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a:ea typeface="Arial"/>
                <a:cs typeface="Arial"/>
              </a:defRPr>
            </a:pPr>
            <a:endParaRPr lang="en-US"/>
          </a:p>
        </c:txPr>
        <c:crossAx val="318359424"/>
        <c:crosses val="autoZero"/>
        <c:crossBetween val="between"/>
      </c:valAx>
      <c:spPr>
        <a:solidFill>
          <a:srgbClr val="CCCCFF"/>
        </a:solidFill>
        <a:ln w="12700">
          <a:solidFill>
            <a:srgbClr val="808080"/>
          </a:solidFill>
          <a:prstDash val="solid"/>
        </a:ln>
      </c:spPr>
    </c:plotArea>
    <c:legend>
      <c:legendPos val="r"/>
      <c:layout>
        <c:manualLayout>
          <c:xMode val="edge"/>
          <c:yMode val="edge"/>
          <c:x val="0.74869109947644208"/>
          <c:y val="0.157894736842106"/>
          <c:w val="0.23036649214659738"/>
          <c:h val="0.65789473684210775"/>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Verdana"/>
              <a:ea typeface="Verdana"/>
              <a:cs typeface="Verdana"/>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675"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Pages>
  <Words>2509</Words>
  <Characters>14303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16779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4</cp:revision>
  <cp:lastPrinted>2011-09-06T01:31:00Z</cp:lastPrinted>
  <dcterms:created xsi:type="dcterms:W3CDTF">2015-10-13T02:32:00Z</dcterms:created>
  <dcterms:modified xsi:type="dcterms:W3CDTF">2015-10-22T18:19:00Z</dcterms:modified>
</cp:coreProperties>
</file>