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3"/>
        <w:gridCol w:w="2897"/>
      </w:tblGrid>
      <w:tr w:rsidR="00425836" w:rsidTr="00425836">
        <w:tc>
          <w:tcPr>
            <w:tcW w:w="6678" w:type="dxa"/>
          </w:tcPr>
          <w:p w:rsidR="00425836" w:rsidRPr="00425836" w:rsidRDefault="00966E4F" w:rsidP="004769B7">
            <w:pPr>
              <w:spacing w:line="240" w:lineRule="auto"/>
              <w:ind w:left="-108"/>
              <w:rPr>
                <w:rFonts w:ascii="Times New Roman" w:hAnsi="Times New Roman" w:cs="Times New Roman"/>
                <w:b/>
                <w:bCs/>
                <w:noProof/>
                <w:sz w:val="40"/>
                <w:szCs w:val="28"/>
              </w:rPr>
            </w:pPr>
            <w:r>
              <w:rPr>
                <w:rFonts w:ascii="Times New Roman" w:hAnsi="Times New Roman" w:cs="Times New Roman"/>
                <w:b/>
                <w:bCs/>
                <w:noProof/>
                <w:sz w:val="40"/>
                <w:szCs w:val="28"/>
              </w:rPr>
              <w:t>Chocolicious</w:t>
            </w:r>
          </w:p>
          <w:p w:rsidR="004769B7" w:rsidRDefault="004769B7" w:rsidP="00425836">
            <w:pPr>
              <w:spacing w:line="240" w:lineRule="auto"/>
              <w:rPr>
                <w:rFonts w:ascii="Times New Roman" w:hAnsi="Times New Roman" w:cs="Times New Roman"/>
                <w:noProof/>
                <w:sz w:val="24"/>
                <w:szCs w:val="24"/>
              </w:rPr>
            </w:pPr>
          </w:p>
          <w:p w:rsidR="00425836" w:rsidRPr="00CE5EEF" w:rsidRDefault="00966E4F" w:rsidP="004769B7">
            <w:pPr>
              <w:spacing w:line="240" w:lineRule="auto"/>
              <w:ind w:left="-108"/>
              <w:rPr>
                <w:rFonts w:ascii="Times New Roman" w:hAnsi="Times New Roman" w:cs="Times New Roman"/>
                <w:noProof/>
                <w:sz w:val="24"/>
                <w:szCs w:val="24"/>
              </w:rPr>
            </w:pPr>
            <w:r w:rsidRPr="00CE5EEF">
              <w:rPr>
                <w:rFonts w:ascii="Times New Roman" w:hAnsi="Times New Roman" w:cs="Times New Roman"/>
                <w:noProof/>
                <w:sz w:val="24"/>
                <w:szCs w:val="24"/>
              </w:rPr>
              <w:t>Stephanie Running</w:t>
            </w:r>
          </w:p>
          <w:p w:rsidR="00425836" w:rsidRPr="00CE5EEF" w:rsidRDefault="00966E4F" w:rsidP="004769B7">
            <w:pPr>
              <w:spacing w:line="240" w:lineRule="auto"/>
              <w:ind w:left="-108"/>
              <w:rPr>
                <w:rFonts w:ascii="Times New Roman" w:hAnsi="Times New Roman" w:cs="Times New Roman"/>
                <w:noProof/>
                <w:sz w:val="24"/>
                <w:szCs w:val="24"/>
              </w:rPr>
            </w:pPr>
            <w:r w:rsidRPr="00CE5EEF">
              <w:rPr>
                <w:rFonts w:ascii="Times New Roman" w:hAnsi="Times New Roman" w:cs="Times New Roman"/>
                <w:noProof/>
                <w:sz w:val="24"/>
                <w:szCs w:val="24"/>
              </w:rPr>
              <w:t>Drake University</w:t>
            </w:r>
          </w:p>
          <w:p w:rsidR="00425836" w:rsidRPr="00CE5EEF" w:rsidRDefault="00F02C9C" w:rsidP="004769B7">
            <w:pPr>
              <w:spacing w:line="240" w:lineRule="auto"/>
              <w:ind w:left="-108"/>
              <w:rPr>
                <w:rFonts w:ascii="Times New Roman" w:hAnsi="Times New Roman" w:cs="Times New Roman"/>
                <w:noProof/>
                <w:sz w:val="24"/>
                <w:szCs w:val="24"/>
              </w:rPr>
            </w:pPr>
            <w:hyperlink r:id="rId7" w:history="1">
              <w:r w:rsidR="00966E4F" w:rsidRPr="00CE5EEF">
                <w:rPr>
                  <w:rStyle w:val="Hyperlink"/>
                  <w:noProof/>
                  <w:sz w:val="24"/>
                  <w:szCs w:val="24"/>
                </w:rPr>
                <w:t>stephanie.running@drake.edu</w:t>
              </w:r>
            </w:hyperlink>
          </w:p>
          <w:p w:rsidR="004769B7" w:rsidRPr="004769B7" w:rsidRDefault="004769B7" w:rsidP="00966E4F">
            <w:pPr>
              <w:spacing w:line="240" w:lineRule="auto"/>
              <w:rPr>
                <w:rFonts w:ascii="Times New Roman" w:hAnsi="Times New Roman" w:cs="Times New Roman"/>
                <w:b/>
                <w:bCs/>
                <w:noProof/>
                <w:sz w:val="24"/>
                <w:szCs w:val="24"/>
              </w:rPr>
            </w:pPr>
          </w:p>
          <w:p w:rsidR="00425836" w:rsidRDefault="00412E7A" w:rsidP="004769B7">
            <w:pPr>
              <w:spacing w:line="240" w:lineRule="auto"/>
              <w:ind w:left="-108"/>
              <w:rPr>
                <w:rFonts w:ascii="Times New Roman" w:hAnsi="Times New Roman" w:cs="Times New Roman"/>
                <w:b/>
                <w:bCs/>
                <w:noProof/>
                <w:sz w:val="28"/>
                <w:szCs w:val="28"/>
              </w:rPr>
            </w:pPr>
            <w:r>
              <w:rPr>
                <w:rFonts w:ascii="Times New Roman" w:hAnsi="Times New Roman" w:cs="Times New Roman"/>
                <w:b/>
                <w:bCs/>
                <w:noProof/>
                <w:sz w:val="28"/>
                <w:szCs w:val="28"/>
              </w:rPr>
              <w:t xml:space="preserve">Published: </w:t>
            </w:r>
            <w:r w:rsidR="00966E4F">
              <w:rPr>
                <w:rFonts w:ascii="Times New Roman" w:hAnsi="Times New Roman" w:cs="Times New Roman"/>
                <w:b/>
                <w:bCs/>
                <w:noProof/>
                <w:sz w:val="28"/>
                <w:szCs w:val="28"/>
              </w:rPr>
              <w:t>August 2012</w:t>
            </w:r>
          </w:p>
        </w:tc>
        <w:tc>
          <w:tcPr>
            <w:tcW w:w="2898" w:type="dxa"/>
          </w:tcPr>
          <w:p w:rsidR="00425836" w:rsidRDefault="00425836" w:rsidP="00425836">
            <w:pPr>
              <w:spacing w:line="240" w:lineRule="auto"/>
              <w:jc w:val="right"/>
              <w:rPr>
                <w:rFonts w:ascii="Times New Roman" w:hAnsi="Times New Roman" w:cs="Times New Roman"/>
                <w:b/>
                <w:bCs/>
                <w:noProof/>
                <w:sz w:val="28"/>
                <w:szCs w:val="28"/>
              </w:rPr>
            </w:pPr>
            <w:r>
              <w:rPr>
                <w:rFonts w:ascii="Times New Roman" w:hAnsi="Times New Roman" w:cs="Times New Roman"/>
                <w:b/>
                <w:bCs/>
                <w:noProof/>
                <w:sz w:val="28"/>
                <w:szCs w:val="28"/>
              </w:rPr>
              <w:drawing>
                <wp:inline distT="0" distB="0" distL="0" distR="0">
                  <wp:extent cx="1685925" cy="981075"/>
                  <wp:effectExtent l="0" t="0" r="9525" b="9525"/>
                  <wp:docPr id="8" name="Picture 8" descr="C:\Users\hstohl\Desktop\JournalEditorialWork\STEW\Website\STEW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stohl\Desktop\JournalEditorialWork\STEW\Website\STEW_logo.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981075"/>
                          </a:xfrm>
                          <a:prstGeom prst="rect">
                            <a:avLst/>
                          </a:prstGeom>
                          <a:noFill/>
                          <a:ln>
                            <a:noFill/>
                          </a:ln>
                        </pic:spPr>
                      </pic:pic>
                    </a:graphicData>
                  </a:graphic>
                </wp:inline>
              </w:drawing>
            </w:r>
          </w:p>
        </w:tc>
      </w:tr>
    </w:tbl>
    <w:p w:rsidR="00400D57" w:rsidRDefault="00400D57">
      <w:pPr>
        <w:spacing w:line="240" w:lineRule="auto"/>
        <w:rPr>
          <w:rFonts w:ascii="Times New Roman" w:hAnsi="Times New Roman" w:cs="Times New Roman"/>
          <w:noProof/>
          <w:sz w:val="28"/>
          <w:szCs w:val="28"/>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Overview of Lesson</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In this activity, students will analyze an advertisement and survey of a new product.  Looking at the survey, graphs, and claims the company made, students will determine if they are biased or fair and determine if the information was misrepresented or not.  They will use the components of an ideal sampling process (randomized, over 30 units sampled, representative of the larger population, using an objective instrument) to create a survey of their own.  Conclusions will be drawn from the critique and analysis of their peers surveys.  </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GAISE Components</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This investigation follows the four components of statistical problem solving put forth in the </w:t>
      </w:r>
      <w:r w:rsidRPr="00CE5EEF">
        <w:rPr>
          <w:rFonts w:ascii="Times New Roman" w:hAnsi="Times New Roman" w:cs="Times New Roman"/>
          <w:i/>
          <w:sz w:val="24"/>
          <w:szCs w:val="24"/>
        </w:rPr>
        <w:t xml:space="preserve">Guidelines for Assessment and Instruction in Statistics Education (GAISE) Report. </w:t>
      </w:r>
      <w:r w:rsidRPr="00CE5EEF">
        <w:rPr>
          <w:rFonts w:ascii="Times New Roman" w:hAnsi="Times New Roman" w:cs="Times New Roman"/>
          <w:sz w:val="24"/>
          <w:szCs w:val="24"/>
        </w:rPr>
        <w:t xml:space="preserve"> The four components are: formulate a question, design and implement a plan to collect data, analyze the data by measures and graphs, and interpret the results in the context of the original question.  This is a GAISE level C activity.  </w:t>
      </w:r>
    </w:p>
    <w:p w:rsidR="00966E4F" w:rsidRPr="00CE5EEF" w:rsidRDefault="00966E4F" w:rsidP="00966E4F">
      <w:pPr>
        <w:pStyle w:val="NoSpacing"/>
        <w:rPr>
          <w:rFonts w:ascii="Times New Roman" w:hAnsi="Times New Roman" w:cs="Times New Roman"/>
          <w:b/>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Common Core State Standards for Mathematical Practice</w:t>
      </w:r>
    </w:p>
    <w:p w:rsidR="00966E4F"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1. </w:t>
      </w:r>
      <w:r w:rsidR="00966E4F" w:rsidRPr="00CE5EEF">
        <w:rPr>
          <w:rFonts w:ascii="Times New Roman" w:hAnsi="Times New Roman" w:cs="Times New Roman"/>
          <w:sz w:val="24"/>
          <w:szCs w:val="24"/>
        </w:rPr>
        <w:t>Make sense of problems and persevere in solving them.</w:t>
      </w:r>
    </w:p>
    <w:p w:rsidR="004769B7"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2. </w:t>
      </w:r>
      <w:r w:rsidR="00966E4F" w:rsidRPr="00CE5EEF">
        <w:rPr>
          <w:rFonts w:ascii="Times New Roman" w:hAnsi="Times New Roman" w:cs="Times New Roman"/>
          <w:sz w:val="24"/>
          <w:szCs w:val="24"/>
        </w:rPr>
        <w:t>Reason abstractly and quantitatively.</w:t>
      </w:r>
    </w:p>
    <w:p w:rsidR="00966E4F"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3. </w:t>
      </w:r>
      <w:r w:rsidR="00966E4F" w:rsidRPr="00CE5EEF">
        <w:rPr>
          <w:rFonts w:ascii="Times New Roman" w:hAnsi="Times New Roman" w:cs="Times New Roman"/>
          <w:sz w:val="24"/>
          <w:szCs w:val="24"/>
        </w:rPr>
        <w:t>Construct viable arguments and critique the reasoning of others.</w:t>
      </w:r>
    </w:p>
    <w:p w:rsidR="00966E4F"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4. </w:t>
      </w:r>
      <w:r w:rsidR="00966E4F" w:rsidRPr="00CE5EEF">
        <w:rPr>
          <w:rFonts w:ascii="Times New Roman" w:hAnsi="Times New Roman" w:cs="Times New Roman"/>
          <w:sz w:val="24"/>
          <w:szCs w:val="24"/>
        </w:rPr>
        <w:t>Model with mathematics.</w:t>
      </w:r>
    </w:p>
    <w:p w:rsidR="00966E4F"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5. </w:t>
      </w:r>
      <w:r w:rsidR="00966E4F" w:rsidRPr="00CE5EEF">
        <w:rPr>
          <w:rFonts w:ascii="Times New Roman" w:hAnsi="Times New Roman" w:cs="Times New Roman"/>
          <w:sz w:val="24"/>
          <w:szCs w:val="24"/>
        </w:rPr>
        <w:t>Use appropriate tools strategically.</w:t>
      </w:r>
    </w:p>
    <w:p w:rsidR="00966E4F"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6. </w:t>
      </w:r>
      <w:r w:rsidR="00966E4F" w:rsidRPr="00CE5EEF">
        <w:rPr>
          <w:rFonts w:ascii="Times New Roman" w:hAnsi="Times New Roman" w:cs="Times New Roman"/>
          <w:sz w:val="24"/>
          <w:szCs w:val="24"/>
        </w:rPr>
        <w:t>Attend to precision.</w:t>
      </w:r>
    </w:p>
    <w:p w:rsidR="00966E4F"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7. </w:t>
      </w:r>
      <w:r w:rsidR="00966E4F" w:rsidRPr="00CE5EEF">
        <w:rPr>
          <w:rFonts w:ascii="Times New Roman" w:hAnsi="Times New Roman" w:cs="Times New Roman"/>
          <w:sz w:val="24"/>
          <w:szCs w:val="24"/>
        </w:rPr>
        <w:t>Look for and make use of structure.</w:t>
      </w:r>
    </w:p>
    <w:p w:rsidR="00966E4F" w:rsidRPr="00CE5EEF" w:rsidRDefault="004769B7" w:rsidP="004769B7">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8. </w:t>
      </w:r>
      <w:r w:rsidR="00966E4F" w:rsidRPr="00CE5EEF">
        <w:rPr>
          <w:rFonts w:ascii="Times New Roman" w:hAnsi="Times New Roman" w:cs="Times New Roman"/>
          <w:sz w:val="24"/>
          <w:szCs w:val="24"/>
        </w:rPr>
        <w:t xml:space="preserve">Look for and express regularity in repeated reasoning. </w:t>
      </w:r>
    </w:p>
    <w:p w:rsidR="00966E4F" w:rsidRPr="00CE5EEF" w:rsidRDefault="00966E4F" w:rsidP="00966E4F">
      <w:pPr>
        <w:pStyle w:val="NoSpacing"/>
        <w:rPr>
          <w:rFonts w:ascii="Times New Roman" w:hAnsi="Times New Roman" w:cs="Times New Roman"/>
          <w:b/>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Common Core State Standards Grade Level Content (High School)</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S-IC. 1. Understand statistics as a process for making inferences about population parameters based on a random sample from that population.</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S-IC. 3. Recognize the purposes of and differences among sample surveys, experiments, and observational studies; explain how randomization relates to each.</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NCTM Principles and Standards for School Mathematics</w:t>
      </w: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Data Analysis and Probability Standards for Grades 9-12</w:t>
      </w:r>
    </w:p>
    <w:p w:rsidR="00966E4F" w:rsidRPr="00CE5EEF" w:rsidRDefault="00966E4F" w:rsidP="00966E4F">
      <w:pPr>
        <w:pStyle w:val="NoSpacing"/>
        <w:ind w:left="360"/>
        <w:rPr>
          <w:rFonts w:ascii="Times New Roman" w:hAnsi="Times New Roman" w:cs="Times New Roman"/>
          <w:b/>
          <w:sz w:val="24"/>
          <w:szCs w:val="24"/>
        </w:rPr>
      </w:pPr>
      <w:r w:rsidRPr="00CE5EEF">
        <w:rPr>
          <w:rFonts w:ascii="Times New Roman" w:hAnsi="Times New Roman" w:cs="Times New Roman"/>
          <w:b/>
          <w:sz w:val="24"/>
          <w:szCs w:val="24"/>
        </w:rPr>
        <w:t>Formulate questions that can be addressed with data and collect, organize, and display relevant data to answer them:</w:t>
      </w:r>
    </w:p>
    <w:p w:rsidR="00966E4F" w:rsidRPr="00CE5EEF" w:rsidRDefault="00966E4F" w:rsidP="00966E4F">
      <w:pPr>
        <w:pStyle w:val="NoSpacing"/>
        <w:numPr>
          <w:ilvl w:val="0"/>
          <w:numId w:val="25"/>
        </w:numPr>
        <w:ind w:left="360" w:firstLine="0"/>
        <w:rPr>
          <w:rFonts w:ascii="Times New Roman" w:hAnsi="Times New Roman" w:cs="Times New Roman"/>
          <w:b/>
          <w:sz w:val="24"/>
          <w:szCs w:val="24"/>
        </w:rPr>
      </w:pPr>
      <w:r w:rsidRPr="00CE5EEF">
        <w:rPr>
          <w:rFonts w:ascii="Times New Roman" w:hAnsi="Times New Roman" w:cs="Times New Roman"/>
          <w:sz w:val="24"/>
          <w:szCs w:val="24"/>
        </w:rPr>
        <w:t>Understand the differences among various kinds of studies and which types of inferences can legitimately be drawn from each;</w:t>
      </w:r>
    </w:p>
    <w:p w:rsidR="00966E4F" w:rsidRPr="00CE5EEF" w:rsidRDefault="00966E4F" w:rsidP="00966E4F">
      <w:pPr>
        <w:pStyle w:val="NoSpacing"/>
        <w:numPr>
          <w:ilvl w:val="0"/>
          <w:numId w:val="25"/>
        </w:numPr>
        <w:ind w:left="360" w:firstLine="0"/>
        <w:rPr>
          <w:rFonts w:ascii="Times New Roman" w:hAnsi="Times New Roman" w:cs="Times New Roman"/>
          <w:b/>
          <w:sz w:val="24"/>
          <w:szCs w:val="24"/>
        </w:rPr>
      </w:pPr>
      <w:r w:rsidRPr="00CE5EEF">
        <w:rPr>
          <w:rFonts w:ascii="Times New Roman" w:hAnsi="Times New Roman" w:cs="Times New Roman"/>
          <w:sz w:val="24"/>
          <w:szCs w:val="24"/>
        </w:rPr>
        <w:lastRenderedPageBreak/>
        <w:t>Know the characteristics of well-designed studies, including the role of randomization in surveys and experiments.</w:t>
      </w:r>
    </w:p>
    <w:p w:rsidR="00966E4F" w:rsidRPr="00CE5EEF" w:rsidRDefault="00966E4F" w:rsidP="00966E4F">
      <w:pPr>
        <w:pStyle w:val="NoSpacing"/>
        <w:ind w:left="360"/>
        <w:rPr>
          <w:rFonts w:ascii="Times New Roman" w:hAnsi="Times New Roman" w:cs="Times New Roman"/>
          <w:b/>
          <w:sz w:val="24"/>
          <w:szCs w:val="24"/>
        </w:rPr>
      </w:pPr>
      <w:r w:rsidRPr="00CE5EEF">
        <w:rPr>
          <w:rFonts w:ascii="Times New Roman" w:hAnsi="Times New Roman" w:cs="Times New Roman"/>
          <w:b/>
          <w:sz w:val="24"/>
          <w:szCs w:val="24"/>
        </w:rPr>
        <w:t>Develop and evaluate inferences and predictions that are based on data:</w:t>
      </w:r>
    </w:p>
    <w:p w:rsidR="00966E4F" w:rsidRPr="00CE5EEF" w:rsidRDefault="00966E4F" w:rsidP="00966E4F">
      <w:pPr>
        <w:pStyle w:val="NoSpacing"/>
        <w:numPr>
          <w:ilvl w:val="0"/>
          <w:numId w:val="26"/>
        </w:numPr>
        <w:ind w:left="360" w:firstLine="0"/>
        <w:rPr>
          <w:rFonts w:ascii="Times New Roman" w:hAnsi="Times New Roman" w:cs="Times New Roman"/>
          <w:sz w:val="24"/>
          <w:szCs w:val="24"/>
        </w:rPr>
      </w:pPr>
      <w:r w:rsidRPr="00CE5EEF">
        <w:rPr>
          <w:rFonts w:ascii="Times New Roman" w:hAnsi="Times New Roman" w:cs="Times New Roman"/>
          <w:sz w:val="24"/>
          <w:szCs w:val="24"/>
        </w:rPr>
        <w:t>Understand how sample statistics reflect the values of population parameters and use sampling distributions as the basis for informal inference;</w:t>
      </w:r>
    </w:p>
    <w:p w:rsidR="00966E4F" w:rsidRPr="00CE5EEF" w:rsidRDefault="00966E4F" w:rsidP="00966E4F">
      <w:pPr>
        <w:pStyle w:val="NoSpacing"/>
        <w:numPr>
          <w:ilvl w:val="0"/>
          <w:numId w:val="26"/>
        </w:numPr>
        <w:ind w:left="360" w:firstLine="0"/>
        <w:rPr>
          <w:rFonts w:ascii="Times New Roman" w:hAnsi="Times New Roman" w:cs="Times New Roman"/>
          <w:sz w:val="24"/>
          <w:szCs w:val="24"/>
        </w:rPr>
      </w:pPr>
      <w:r w:rsidRPr="00CE5EEF">
        <w:rPr>
          <w:rFonts w:ascii="Times New Roman" w:hAnsi="Times New Roman" w:cs="Times New Roman"/>
          <w:sz w:val="24"/>
          <w:szCs w:val="24"/>
        </w:rPr>
        <w:t>Evaluate published reports that are based on data by examining the design of the study, the appropriateness of the data analysis, and the validity of conclusions.</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Prerequisites</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Students will know how to interpret graphical data.  Prior to this activity students should understand that a sample is a random selection of a subset of data from a larger population.</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Learning Targets</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Students will be able to analyze and interpret the given data.  Students will be able to understand and evaluate random processes underlying statistical experiments.  Students will be able to make a fair and unbiased survey. </w:t>
      </w:r>
    </w:p>
    <w:p w:rsidR="00966E4F" w:rsidRPr="00CE5EEF" w:rsidRDefault="00966E4F" w:rsidP="00966E4F">
      <w:pPr>
        <w:pStyle w:val="NoSpacing"/>
        <w:rPr>
          <w:rFonts w:ascii="Times New Roman" w:hAnsi="Times New Roman" w:cs="Times New Roman"/>
          <w:b/>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Time Required</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Two 50 minute periods or 1 block period (75 minutes).</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Materials Needed</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1 student worksheet per student</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1 analysis sheet for each survey made</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Copies of the student made surveys </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Display of PowerPoint materials </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Instructional Lesson Plan</w:t>
      </w:r>
    </w:p>
    <w:p w:rsidR="00966E4F" w:rsidRPr="00CE5EEF" w:rsidRDefault="00966E4F" w:rsidP="00966E4F">
      <w:pPr>
        <w:pStyle w:val="NoSpacing"/>
        <w:rPr>
          <w:rFonts w:ascii="Times New Roman" w:hAnsi="Times New Roman" w:cs="Times New Roman"/>
          <w:b/>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The GAISE Statistical Problem-Solving Procedure</w:t>
      </w:r>
    </w:p>
    <w:p w:rsidR="00966E4F" w:rsidRPr="00CE5EEF" w:rsidRDefault="00966E4F" w:rsidP="00966E4F">
      <w:pPr>
        <w:pStyle w:val="NoSpacing"/>
        <w:rPr>
          <w:rFonts w:ascii="Times New Roman" w:hAnsi="Times New Roman" w:cs="Times New Roman"/>
          <w:b/>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I.  Formulate Question(s)</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Begin the lesson by having students bring in (or provide) newspaper or magazine articles or advertisements that contain statistics to show them how often statistics are quoted in everyday life.  Look at all of the examples and how some could be biased to show what the company wants and also talk about the small print.</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Show the PowerPoint presentation and have students write out any questions that come from looking at this advertisement or anything they notice that doesn’t fit in the presentation.  Give students the acti</w:t>
      </w:r>
      <w:r w:rsidR="00E14E9D">
        <w:rPr>
          <w:rFonts w:ascii="Times New Roman" w:hAnsi="Times New Roman" w:cs="Times New Roman"/>
          <w:sz w:val="24"/>
          <w:szCs w:val="24"/>
        </w:rPr>
        <w:t>vity sheet (attached, pages 8-</w:t>
      </w:r>
      <w:bookmarkStart w:id="0" w:name="_GoBack"/>
      <w:bookmarkEnd w:id="0"/>
      <w:r w:rsidR="00E14E9D">
        <w:rPr>
          <w:rFonts w:ascii="Times New Roman" w:hAnsi="Times New Roman" w:cs="Times New Roman"/>
          <w:sz w:val="24"/>
          <w:szCs w:val="24"/>
        </w:rPr>
        <w:t>11</w:t>
      </w:r>
      <w:r w:rsidRPr="00CE5EEF">
        <w:rPr>
          <w:rFonts w:ascii="Times New Roman" w:hAnsi="Times New Roman" w:cs="Times New Roman"/>
          <w:sz w:val="24"/>
          <w:szCs w:val="24"/>
        </w:rPr>
        <w:t xml:space="preserve">), which will give them the relevant information presented by </w:t>
      </w:r>
      <w:proofErr w:type="spellStart"/>
      <w:r w:rsidRPr="00CE5EEF">
        <w:rPr>
          <w:rFonts w:ascii="Times New Roman" w:hAnsi="Times New Roman" w:cs="Times New Roman"/>
          <w:sz w:val="24"/>
          <w:szCs w:val="24"/>
        </w:rPr>
        <w:t>Dodgycereals</w:t>
      </w:r>
      <w:proofErr w:type="spellEnd"/>
      <w:r w:rsidRPr="00CE5EEF">
        <w:rPr>
          <w:rFonts w:ascii="Times New Roman" w:hAnsi="Times New Roman" w:cs="Times New Roman"/>
          <w:sz w:val="24"/>
          <w:szCs w:val="24"/>
        </w:rPr>
        <w:t xml:space="preserve">.  </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After looking through the PowerPoint and the resource sheet students should brainstorm questions that they would like to investigate about the way that the statistics for this advertisement were acquired and displayed.  Lead a class discussion to generate a set of questions and have a volunteer record them on the board.  These questions should help the students begin to think about what is wrong and right with the survey, the information, and how it is presented. </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lastRenderedPageBreak/>
        <w:t>Some possible questions might be:</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Was the amount of teenagers surveyed an adequate amount?</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How should teenagers be chosen to be surveyed?</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Was the survey written in a way so that participants would answer in a certain way?</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Why are the graphs (titles, scales, measurements) made this way?</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Are the claims being made relevant to the product?</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Do the graphs and wording throughout show the results that were found in the survey answers?</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 xml:space="preserve">Are the advertisement questions relevant to the </w:t>
      </w:r>
      <w:proofErr w:type="spellStart"/>
      <w:r w:rsidRPr="00CE5EEF">
        <w:rPr>
          <w:rFonts w:ascii="Times New Roman" w:hAnsi="Times New Roman" w:cs="Times New Roman"/>
          <w:sz w:val="24"/>
          <w:szCs w:val="24"/>
        </w:rPr>
        <w:t>Chocolicious</w:t>
      </w:r>
      <w:proofErr w:type="spellEnd"/>
      <w:r w:rsidRPr="00CE5EEF">
        <w:rPr>
          <w:rFonts w:ascii="Times New Roman" w:hAnsi="Times New Roman" w:cs="Times New Roman"/>
          <w:sz w:val="24"/>
          <w:szCs w:val="24"/>
        </w:rPr>
        <w:t xml:space="preserve"> product?</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What is the small print telling us?</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Can they make a claim and not prove it? (Show cause and effect.)</w:t>
      </w:r>
    </w:p>
    <w:p w:rsidR="00966E4F" w:rsidRPr="00CE5EEF" w:rsidRDefault="00966E4F" w:rsidP="00966E4F">
      <w:pPr>
        <w:pStyle w:val="NoSpacing"/>
        <w:numPr>
          <w:ilvl w:val="0"/>
          <w:numId w:val="27"/>
        </w:numPr>
        <w:rPr>
          <w:rFonts w:ascii="Times New Roman" w:hAnsi="Times New Roman" w:cs="Times New Roman"/>
          <w:sz w:val="24"/>
          <w:szCs w:val="24"/>
        </w:rPr>
      </w:pPr>
      <w:r w:rsidRPr="00CE5EEF">
        <w:rPr>
          <w:rFonts w:ascii="Times New Roman" w:hAnsi="Times New Roman" w:cs="Times New Roman"/>
          <w:sz w:val="24"/>
          <w:szCs w:val="24"/>
        </w:rPr>
        <w:t xml:space="preserve"> How does this ad relate or is similar to real life ads?</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III. Analyze the Data</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Have students take a closer look at the resource sheet.  As they go through each section, ask students to look at it and see what may have produced misleading data or how the data is portrayed in a way that is misleading.  Possible answers include:</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For the survey:</w:t>
      </w:r>
    </w:p>
    <w:p w:rsidR="00966E4F" w:rsidRPr="00CE5EEF" w:rsidRDefault="00966E4F" w:rsidP="00966E4F">
      <w:pPr>
        <w:pStyle w:val="NoSpacing"/>
        <w:numPr>
          <w:ilvl w:val="0"/>
          <w:numId w:val="28"/>
        </w:numPr>
        <w:rPr>
          <w:rFonts w:ascii="Times New Roman" w:hAnsi="Times New Roman" w:cs="Times New Roman"/>
          <w:sz w:val="24"/>
          <w:szCs w:val="24"/>
        </w:rPr>
      </w:pPr>
      <w:r w:rsidRPr="00CE5EEF">
        <w:rPr>
          <w:rFonts w:ascii="Times New Roman" w:hAnsi="Times New Roman" w:cs="Times New Roman"/>
          <w:sz w:val="24"/>
          <w:szCs w:val="24"/>
        </w:rPr>
        <w:t>Ask for employee number, not confidential</w:t>
      </w:r>
    </w:p>
    <w:p w:rsidR="00966E4F" w:rsidRPr="00CE5EEF" w:rsidRDefault="00966E4F" w:rsidP="00966E4F">
      <w:pPr>
        <w:pStyle w:val="NoSpacing"/>
        <w:numPr>
          <w:ilvl w:val="0"/>
          <w:numId w:val="28"/>
        </w:numPr>
        <w:rPr>
          <w:rFonts w:ascii="Times New Roman" w:hAnsi="Times New Roman" w:cs="Times New Roman"/>
          <w:sz w:val="24"/>
          <w:szCs w:val="24"/>
        </w:rPr>
      </w:pPr>
      <w:r w:rsidRPr="00CE5EEF">
        <w:rPr>
          <w:rFonts w:ascii="Times New Roman" w:hAnsi="Times New Roman" w:cs="Times New Roman"/>
          <w:sz w:val="24"/>
          <w:szCs w:val="24"/>
        </w:rPr>
        <w:t>In directions they tell you what they believe (how you should answer)</w:t>
      </w:r>
    </w:p>
    <w:p w:rsidR="00966E4F" w:rsidRPr="00CE5EEF" w:rsidRDefault="00966E4F" w:rsidP="00966E4F">
      <w:pPr>
        <w:pStyle w:val="NoSpacing"/>
        <w:numPr>
          <w:ilvl w:val="0"/>
          <w:numId w:val="28"/>
        </w:numPr>
        <w:rPr>
          <w:rFonts w:ascii="Times New Roman" w:hAnsi="Times New Roman" w:cs="Times New Roman"/>
          <w:sz w:val="24"/>
          <w:szCs w:val="24"/>
        </w:rPr>
      </w:pPr>
      <w:r w:rsidRPr="00CE5EEF">
        <w:rPr>
          <w:rFonts w:ascii="Times New Roman" w:hAnsi="Times New Roman" w:cs="Times New Roman"/>
          <w:sz w:val="24"/>
          <w:szCs w:val="24"/>
        </w:rPr>
        <w:t>In directions they say that the new candy bar is for intelligent and gorgeous teenagers</w:t>
      </w:r>
    </w:p>
    <w:p w:rsidR="00966E4F" w:rsidRPr="00CE5EEF" w:rsidRDefault="00966E4F" w:rsidP="00966E4F">
      <w:pPr>
        <w:pStyle w:val="NoSpacing"/>
        <w:numPr>
          <w:ilvl w:val="0"/>
          <w:numId w:val="28"/>
        </w:numPr>
        <w:rPr>
          <w:rFonts w:ascii="Times New Roman" w:hAnsi="Times New Roman" w:cs="Times New Roman"/>
          <w:sz w:val="24"/>
          <w:szCs w:val="24"/>
        </w:rPr>
      </w:pPr>
      <w:r w:rsidRPr="00CE5EEF">
        <w:rPr>
          <w:rFonts w:ascii="Times New Roman" w:hAnsi="Times New Roman" w:cs="Times New Roman"/>
          <w:sz w:val="24"/>
          <w:szCs w:val="24"/>
        </w:rPr>
        <w:t>Options for the questions are limited</w:t>
      </w:r>
    </w:p>
    <w:p w:rsidR="00966E4F" w:rsidRPr="00CE5EEF" w:rsidRDefault="00966E4F" w:rsidP="00966E4F">
      <w:pPr>
        <w:pStyle w:val="NoSpacing"/>
        <w:numPr>
          <w:ilvl w:val="0"/>
          <w:numId w:val="28"/>
        </w:numPr>
        <w:rPr>
          <w:rFonts w:ascii="Times New Roman" w:hAnsi="Times New Roman" w:cs="Times New Roman"/>
          <w:sz w:val="24"/>
          <w:szCs w:val="24"/>
        </w:rPr>
      </w:pPr>
      <w:r w:rsidRPr="00CE5EEF">
        <w:rPr>
          <w:rFonts w:ascii="Times New Roman" w:hAnsi="Times New Roman" w:cs="Times New Roman"/>
          <w:sz w:val="24"/>
          <w:szCs w:val="24"/>
        </w:rPr>
        <w:t>Small sample size (only 30)</w:t>
      </w:r>
    </w:p>
    <w:p w:rsidR="00966E4F" w:rsidRPr="00CE5EEF" w:rsidRDefault="00966E4F" w:rsidP="00966E4F">
      <w:pPr>
        <w:pStyle w:val="NoSpacing"/>
        <w:numPr>
          <w:ilvl w:val="0"/>
          <w:numId w:val="28"/>
        </w:numPr>
        <w:rPr>
          <w:rFonts w:ascii="Times New Roman" w:hAnsi="Times New Roman" w:cs="Times New Roman"/>
          <w:sz w:val="24"/>
          <w:szCs w:val="24"/>
        </w:rPr>
      </w:pPr>
      <w:r w:rsidRPr="00CE5EEF">
        <w:rPr>
          <w:rFonts w:ascii="Times New Roman" w:hAnsi="Times New Roman" w:cs="Times New Roman"/>
          <w:sz w:val="24"/>
          <w:szCs w:val="24"/>
        </w:rPr>
        <w:t>Sample is entirely from the company employees children, so</w:t>
      </w:r>
      <w:r w:rsidR="004769B7" w:rsidRPr="00CE5EEF">
        <w:rPr>
          <w:rFonts w:ascii="Times New Roman" w:hAnsi="Times New Roman" w:cs="Times New Roman"/>
          <w:sz w:val="24"/>
          <w:szCs w:val="24"/>
        </w:rPr>
        <w:t xml:space="preserve"> it</w:t>
      </w:r>
      <w:r w:rsidRPr="00CE5EEF">
        <w:rPr>
          <w:rFonts w:ascii="Times New Roman" w:hAnsi="Times New Roman" w:cs="Times New Roman"/>
          <w:sz w:val="24"/>
          <w:szCs w:val="24"/>
        </w:rPr>
        <w:t xml:space="preserve"> is a biased sample</w:t>
      </w:r>
    </w:p>
    <w:p w:rsidR="00966E4F" w:rsidRPr="00CE5EEF" w:rsidRDefault="00966E4F" w:rsidP="00966E4F">
      <w:pPr>
        <w:pStyle w:val="NoSpacing"/>
        <w:ind w:left="360"/>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For the tables:</w:t>
      </w:r>
    </w:p>
    <w:p w:rsidR="00966E4F" w:rsidRPr="00CE5EEF" w:rsidRDefault="00966E4F" w:rsidP="00966E4F">
      <w:pPr>
        <w:pStyle w:val="NoSpacing"/>
        <w:numPr>
          <w:ilvl w:val="0"/>
          <w:numId w:val="29"/>
        </w:numPr>
        <w:rPr>
          <w:rFonts w:ascii="Times New Roman" w:hAnsi="Times New Roman" w:cs="Times New Roman"/>
          <w:sz w:val="24"/>
          <w:szCs w:val="24"/>
        </w:rPr>
      </w:pPr>
      <w:r w:rsidRPr="00CE5EEF">
        <w:rPr>
          <w:rFonts w:ascii="Times New Roman" w:hAnsi="Times New Roman" w:cs="Times New Roman"/>
          <w:sz w:val="24"/>
          <w:szCs w:val="24"/>
        </w:rPr>
        <w:t>Do an accurate job of reporting the survey results</w:t>
      </w:r>
    </w:p>
    <w:p w:rsidR="00966E4F" w:rsidRPr="00CE5EEF" w:rsidRDefault="00966E4F" w:rsidP="00966E4F">
      <w:pPr>
        <w:pStyle w:val="NoSpacing"/>
        <w:ind w:left="360"/>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For graph 1:</w:t>
      </w:r>
    </w:p>
    <w:p w:rsidR="00966E4F" w:rsidRPr="00CE5EEF" w:rsidRDefault="00966E4F" w:rsidP="00966E4F">
      <w:pPr>
        <w:pStyle w:val="NoSpacing"/>
        <w:numPr>
          <w:ilvl w:val="0"/>
          <w:numId w:val="29"/>
        </w:numPr>
        <w:rPr>
          <w:rFonts w:ascii="Times New Roman" w:hAnsi="Times New Roman" w:cs="Times New Roman"/>
          <w:sz w:val="24"/>
          <w:szCs w:val="24"/>
        </w:rPr>
      </w:pPr>
      <w:r w:rsidRPr="00CE5EEF">
        <w:rPr>
          <w:rFonts w:ascii="Times New Roman" w:hAnsi="Times New Roman" w:cs="Times New Roman"/>
          <w:sz w:val="24"/>
          <w:szCs w:val="24"/>
        </w:rPr>
        <w:t>Scales are written as odd decimals, making 3.75 look like 375</w:t>
      </w:r>
    </w:p>
    <w:p w:rsidR="00966E4F" w:rsidRPr="00CE5EEF" w:rsidRDefault="00966E4F" w:rsidP="00966E4F">
      <w:pPr>
        <w:pStyle w:val="NoSpacing"/>
        <w:numPr>
          <w:ilvl w:val="0"/>
          <w:numId w:val="29"/>
        </w:numPr>
        <w:rPr>
          <w:rFonts w:ascii="Times New Roman" w:hAnsi="Times New Roman" w:cs="Times New Roman"/>
          <w:sz w:val="24"/>
          <w:szCs w:val="24"/>
        </w:rPr>
      </w:pPr>
      <w:r w:rsidRPr="00CE5EEF">
        <w:rPr>
          <w:rFonts w:ascii="Times New Roman" w:hAnsi="Times New Roman" w:cs="Times New Roman"/>
          <w:sz w:val="24"/>
          <w:szCs w:val="24"/>
        </w:rPr>
        <w:t>Graph has been stretched to make it look like a much larger gap than it is</w:t>
      </w:r>
    </w:p>
    <w:p w:rsidR="00966E4F" w:rsidRPr="00CE5EEF" w:rsidRDefault="00966E4F" w:rsidP="00966E4F">
      <w:pPr>
        <w:pStyle w:val="NoSpacing"/>
        <w:numPr>
          <w:ilvl w:val="0"/>
          <w:numId w:val="29"/>
        </w:numPr>
        <w:rPr>
          <w:rFonts w:ascii="Times New Roman" w:hAnsi="Times New Roman" w:cs="Times New Roman"/>
          <w:sz w:val="24"/>
          <w:szCs w:val="24"/>
        </w:rPr>
      </w:pPr>
      <w:r w:rsidRPr="00CE5EEF">
        <w:rPr>
          <w:rFonts w:ascii="Times New Roman" w:hAnsi="Times New Roman" w:cs="Times New Roman"/>
          <w:sz w:val="24"/>
          <w:szCs w:val="24"/>
        </w:rPr>
        <w:t>Starts at 3.75 to make the differences look larger</w:t>
      </w:r>
    </w:p>
    <w:p w:rsidR="00966E4F" w:rsidRPr="00CE5EEF" w:rsidRDefault="00966E4F" w:rsidP="00966E4F">
      <w:pPr>
        <w:pStyle w:val="NoSpacing"/>
        <w:ind w:left="360"/>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For graph 2: </w:t>
      </w:r>
    </w:p>
    <w:p w:rsidR="00966E4F" w:rsidRPr="00CE5EEF" w:rsidRDefault="00966E4F" w:rsidP="00966E4F">
      <w:pPr>
        <w:pStyle w:val="NoSpacing"/>
        <w:numPr>
          <w:ilvl w:val="0"/>
          <w:numId w:val="30"/>
        </w:numPr>
        <w:rPr>
          <w:rFonts w:ascii="Times New Roman" w:hAnsi="Times New Roman" w:cs="Times New Roman"/>
          <w:sz w:val="24"/>
          <w:szCs w:val="24"/>
        </w:rPr>
      </w:pPr>
      <w:r w:rsidRPr="00CE5EEF">
        <w:rPr>
          <w:rFonts w:ascii="Times New Roman" w:hAnsi="Times New Roman" w:cs="Times New Roman"/>
          <w:sz w:val="24"/>
          <w:szCs w:val="24"/>
        </w:rPr>
        <w:t>Drawn correctly but still misleading</w:t>
      </w:r>
    </w:p>
    <w:p w:rsidR="00966E4F" w:rsidRPr="00CE5EEF" w:rsidRDefault="00966E4F" w:rsidP="00966E4F">
      <w:pPr>
        <w:pStyle w:val="NoSpacing"/>
        <w:numPr>
          <w:ilvl w:val="0"/>
          <w:numId w:val="30"/>
        </w:numPr>
        <w:rPr>
          <w:rFonts w:ascii="Times New Roman" w:hAnsi="Times New Roman" w:cs="Times New Roman"/>
          <w:sz w:val="24"/>
          <w:szCs w:val="24"/>
        </w:rPr>
      </w:pPr>
      <w:r w:rsidRPr="00CE5EEF">
        <w:rPr>
          <w:rFonts w:ascii="Times New Roman" w:hAnsi="Times New Roman" w:cs="Times New Roman"/>
          <w:sz w:val="24"/>
          <w:szCs w:val="24"/>
        </w:rPr>
        <w:t>Looks like 100% of respondents don’t eat breakfast</w:t>
      </w:r>
    </w:p>
    <w:p w:rsidR="00966E4F" w:rsidRPr="00CE5EEF" w:rsidRDefault="00966E4F" w:rsidP="00966E4F">
      <w:pPr>
        <w:pStyle w:val="NoSpacing"/>
        <w:numPr>
          <w:ilvl w:val="0"/>
          <w:numId w:val="30"/>
        </w:numPr>
        <w:rPr>
          <w:rFonts w:ascii="Times New Roman" w:hAnsi="Times New Roman" w:cs="Times New Roman"/>
          <w:sz w:val="24"/>
          <w:szCs w:val="24"/>
        </w:rPr>
      </w:pPr>
      <w:r w:rsidRPr="00CE5EEF">
        <w:rPr>
          <w:rFonts w:ascii="Times New Roman" w:hAnsi="Times New Roman" w:cs="Times New Roman"/>
          <w:sz w:val="24"/>
          <w:szCs w:val="24"/>
        </w:rPr>
        <w:t>Doesn’t show how many teenagers responded for each age group</w:t>
      </w:r>
    </w:p>
    <w:p w:rsidR="00966E4F" w:rsidRPr="00CE5EEF" w:rsidRDefault="00966E4F" w:rsidP="00966E4F">
      <w:pPr>
        <w:pStyle w:val="NoSpacing"/>
        <w:ind w:left="360"/>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For the claims:</w:t>
      </w:r>
    </w:p>
    <w:p w:rsidR="00966E4F" w:rsidRPr="00CE5EEF" w:rsidRDefault="00966E4F" w:rsidP="00966E4F">
      <w:pPr>
        <w:pStyle w:val="NoSpacing"/>
        <w:numPr>
          <w:ilvl w:val="0"/>
          <w:numId w:val="31"/>
        </w:numPr>
        <w:rPr>
          <w:rFonts w:ascii="Times New Roman" w:hAnsi="Times New Roman" w:cs="Times New Roman"/>
          <w:sz w:val="24"/>
          <w:szCs w:val="24"/>
        </w:rPr>
      </w:pPr>
      <w:r w:rsidRPr="00CE5EEF">
        <w:rPr>
          <w:rFonts w:ascii="Times New Roman" w:hAnsi="Times New Roman" w:cs="Times New Roman"/>
          <w:sz w:val="24"/>
          <w:szCs w:val="24"/>
        </w:rPr>
        <w:t xml:space="preserve">Intelligence of the teenagers wasn’t collected </w:t>
      </w:r>
    </w:p>
    <w:p w:rsidR="00966E4F" w:rsidRPr="00CE5EEF" w:rsidRDefault="00966E4F" w:rsidP="00966E4F">
      <w:pPr>
        <w:pStyle w:val="NoSpacing"/>
        <w:numPr>
          <w:ilvl w:val="0"/>
          <w:numId w:val="31"/>
        </w:numPr>
        <w:rPr>
          <w:rFonts w:ascii="Times New Roman" w:hAnsi="Times New Roman" w:cs="Times New Roman"/>
          <w:sz w:val="24"/>
          <w:szCs w:val="24"/>
        </w:rPr>
      </w:pPr>
      <w:r w:rsidRPr="00CE5EEF">
        <w:rPr>
          <w:rFonts w:ascii="Times New Roman" w:hAnsi="Times New Roman" w:cs="Times New Roman"/>
          <w:sz w:val="24"/>
          <w:szCs w:val="24"/>
        </w:rPr>
        <w:t>1/3 of males eat breakfast, 1/3 is not ‘hardly any’</w:t>
      </w:r>
    </w:p>
    <w:p w:rsidR="00966E4F" w:rsidRPr="00CE5EEF" w:rsidRDefault="00966E4F" w:rsidP="00966E4F">
      <w:pPr>
        <w:pStyle w:val="NoSpacing"/>
        <w:numPr>
          <w:ilvl w:val="0"/>
          <w:numId w:val="31"/>
        </w:numPr>
        <w:rPr>
          <w:rFonts w:ascii="Times New Roman" w:hAnsi="Times New Roman" w:cs="Times New Roman"/>
          <w:sz w:val="24"/>
          <w:szCs w:val="24"/>
        </w:rPr>
      </w:pPr>
      <w:r w:rsidRPr="00CE5EEF">
        <w:rPr>
          <w:rFonts w:ascii="Times New Roman" w:hAnsi="Times New Roman" w:cs="Times New Roman"/>
          <w:sz w:val="24"/>
          <w:szCs w:val="24"/>
        </w:rPr>
        <w:t>Saying females are more discerning and gorgeous than males are value judgments</w:t>
      </w:r>
    </w:p>
    <w:p w:rsidR="00966E4F" w:rsidRPr="00CE5EEF" w:rsidRDefault="004769B7" w:rsidP="00966E4F">
      <w:pPr>
        <w:pStyle w:val="NoSpacing"/>
        <w:numPr>
          <w:ilvl w:val="0"/>
          <w:numId w:val="31"/>
        </w:numPr>
        <w:rPr>
          <w:rFonts w:ascii="Times New Roman" w:hAnsi="Times New Roman" w:cs="Times New Roman"/>
          <w:sz w:val="24"/>
          <w:szCs w:val="24"/>
        </w:rPr>
      </w:pPr>
      <w:r w:rsidRPr="00CE5EEF">
        <w:rPr>
          <w:rFonts w:ascii="Times New Roman" w:hAnsi="Times New Roman" w:cs="Times New Roman"/>
          <w:sz w:val="24"/>
          <w:szCs w:val="24"/>
        </w:rPr>
        <w:t>Doesn</w:t>
      </w:r>
      <w:r w:rsidR="00966E4F" w:rsidRPr="00CE5EEF">
        <w:rPr>
          <w:rFonts w:ascii="Times New Roman" w:hAnsi="Times New Roman" w:cs="Times New Roman"/>
          <w:sz w:val="24"/>
          <w:szCs w:val="24"/>
        </w:rPr>
        <w:t>’t explain that mo</w:t>
      </w:r>
      <w:r w:rsidRPr="00CE5EEF">
        <w:rPr>
          <w:rFonts w:ascii="Times New Roman" w:hAnsi="Times New Roman" w:cs="Times New Roman"/>
          <w:sz w:val="24"/>
          <w:szCs w:val="24"/>
        </w:rPr>
        <w:t xml:space="preserve">re females were surveyed than </w:t>
      </w:r>
      <w:r w:rsidR="00966E4F" w:rsidRPr="00CE5EEF">
        <w:rPr>
          <w:rFonts w:ascii="Times New Roman" w:hAnsi="Times New Roman" w:cs="Times New Roman"/>
          <w:sz w:val="24"/>
          <w:szCs w:val="24"/>
        </w:rPr>
        <w:t>male</w:t>
      </w:r>
      <w:r w:rsidRPr="00CE5EEF">
        <w:rPr>
          <w:rFonts w:ascii="Times New Roman" w:hAnsi="Times New Roman" w:cs="Times New Roman"/>
          <w:sz w:val="24"/>
          <w:szCs w:val="24"/>
        </w:rPr>
        <w:t>s</w:t>
      </w:r>
    </w:p>
    <w:p w:rsidR="00966E4F" w:rsidRPr="00CE5EEF" w:rsidRDefault="00966E4F" w:rsidP="00966E4F">
      <w:pPr>
        <w:pStyle w:val="NoSpacing"/>
        <w:numPr>
          <w:ilvl w:val="0"/>
          <w:numId w:val="31"/>
        </w:numPr>
        <w:rPr>
          <w:rFonts w:ascii="Times New Roman" w:hAnsi="Times New Roman" w:cs="Times New Roman"/>
          <w:sz w:val="24"/>
          <w:szCs w:val="24"/>
        </w:rPr>
      </w:pPr>
      <w:r w:rsidRPr="00CE5EEF">
        <w:rPr>
          <w:rFonts w:ascii="Times New Roman" w:hAnsi="Times New Roman" w:cs="Times New Roman"/>
          <w:sz w:val="24"/>
          <w:szCs w:val="24"/>
        </w:rPr>
        <w:t>Saying almost all don’t eat breakfast because the cereal is for old people is inaccurate</w:t>
      </w:r>
    </w:p>
    <w:p w:rsidR="00966E4F" w:rsidRPr="00CE5EEF" w:rsidRDefault="00966E4F" w:rsidP="00966E4F">
      <w:pPr>
        <w:pStyle w:val="NoSpacing"/>
        <w:numPr>
          <w:ilvl w:val="0"/>
          <w:numId w:val="31"/>
        </w:numPr>
        <w:rPr>
          <w:rFonts w:ascii="Times New Roman" w:hAnsi="Times New Roman" w:cs="Times New Roman"/>
          <w:sz w:val="24"/>
          <w:szCs w:val="24"/>
        </w:rPr>
      </w:pPr>
      <w:r w:rsidRPr="00CE5EEF">
        <w:rPr>
          <w:rFonts w:ascii="Times New Roman" w:hAnsi="Times New Roman" w:cs="Times New Roman"/>
          <w:sz w:val="24"/>
          <w:szCs w:val="24"/>
        </w:rPr>
        <w:lastRenderedPageBreak/>
        <w:t>Only 4 students responded to being rushed in the morning, that isn’t enough to say that younger teens are more disorganized</w:t>
      </w:r>
    </w:p>
    <w:p w:rsidR="00966E4F" w:rsidRPr="00CE5EEF" w:rsidRDefault="00966E4F" w:rsidP="00966E4F">
      <w:pPr>
        <w:pStyle w:val="NoSpacing"/>
        <w:numPr>
          <w:ilvl w:val="0"/>
          <w:numId w:val="31"/>
        </w:numPr>
        <w:rPr>
          <w:rFonts w:ascii="Times New Roman" w:hAnsi="Times New Roman" w:cs="Times New Roman"/>
          <w:sz w:val="24"/>
          <w:szCs w:val="24"/>
        </w:rPr>
      </w:pPr>
      <w:r w:rsidRPr="00CE5EEF">
        <w:rPr>
          <w:rFonts w:ascii="Times New Roman" w:hAnsi="Times New Roman" w:cs="Times New Roman"/>
          <w:sz w:val="24"/>
          <w:szCs w:val="24"/>
        </w:rPr>
        <w:t xml:space="preserve">Only 4 13-15 year olds were surveyed.  It is not accurate to say all when such a small number were surveyed. </w:t>
      </w:r>
    </w:p>
    <w:p w:rsidR="00966E4F" w:rsidRPr="00CE5EEF" w:rsidRDefault="00966E4F" w:rsidP="00966E4F">
      <w:pPr>
        <w:pStyle w:val="NoSpacing"/>
        <w:rPr>
          <w:rFonts w:ascii="Times New Roman" w:hAnsi="Times New Roman" w:cs="Times New Roman"/>
          <w:b/>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IV. Interpret the Results</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Using the lists that students made above, they should interpret the results of their findings.  </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Determine if the advertisement was misleading or not.</w:t>
      </w:r>
    </w:p>
    <w:p w:rsidR="00966E4F" w:rsidRPr="00CE5EEF" w:rsidRDefault="00966E4F" w:rsidP="00966E4F">
      <w:pPr>
        <w:pStyle w:val="NoSpacing"/>
        <w:ind w:firstLine="720"/>
        <w:rPr>
          <w:rFonts w:ascii="Times New Roman" w:hAnsi="Times New Roman" w:cs="Times New Roman"/>
          <w:sz w:val="24"/>
          <w:szCs w:val="24"/>
        </w:rPr>
      </w:pPr>
      <w:r w:rsidRPr="00CE5EEF">
        <w:rPr>
          <w:rFonts w:ascii="Times New Roman" w:hAnsi="Times New Roman" w:cs="Times New Roman"/>
          <w:sz w:val="24"/>
          <w:szCs w:val="24"/>
        </w:rPr>
        <w:t xml:space="preserve">Sample:  The sample size was too small and only included employee’s children.  Only having 30 teenagers from one area is not random so the results and claims are not valid.  Surveying the children of employee’s could have biased the way that they answered the questions.  </w:t>
      </w:r>
    </w:p>
    <w:p w:rsidR="00966E4F" w:rsidRPr="00CE5EEF" w:rsidRDefault="00966E4F" w:rsidP="00966E4F">
      <w:pPr>
        <w:pStyle w:val="NoSpacing"/>
        <w:ind w:firstLine="720"/>
        <w:rPr>
          <w:rFonts w:ascii="Times New Roman" w:hAnsi="Times New Roman" w:cs="Times New Roman"/>
          <w:sz w:val="24"/>
          <w:szCs w:val="24"/>
        </w:rPr>
      </w:pPr>
      <w:r w:rsidRPr="00CE5EEF">
        <w:rPr>
          <w:rFonts w:ascii="Times New Roman" w:hAnsi="Times New Roman" w:cs="Times New Roman"/>
          <w:sz w:val="24"/>
          <w:szCs w:val="24"/>
        </w:rPr>
        <w:t xml:space="preserve">Survey:  The employee number was included so they could have answered in the way that </w:t>
      </w:r>
      <w:proofErr w:type="spellStart"/>
      <w:r w:rsidRPr="00CE5EEF">
        <w:rPr>
          <w:rFonts w:ascii="Times New Roman" w:hAnsi="Times New Roman" w:cs="Times New Roman"/>
          <w:sz w:val="24"/>
          <w:szCs w:val="24"/>
        </w:rPr>
        <w:t>Dodgyceral</w:t>
      </w:r>
      <w:proofErr w:type="spellEnd"/>
      <w:r w:rsidRPr="00CE5EEF">
        <w:rPr>
          <w:rFonts w:ascii="Times New Roman" w:hAnsi="Times New Roman" w:cs="Times New Roman"/>
          <w:sz w:val="24"/>
          <w:szCs w:val="24"/>
        </w:rPr>
        <w:t xml:space="preserve"> Limited wanted them to respond to make sure their parents jobs were safe.  In the instructions there was an i</w:t>
      </w:r>
      <w:r w:rsidR="00CE5EEF" w:rsidRPr="00CE5EEF">
        <w:rPr>
          <w:rFonts w:ascii="Times New Roman" w:hAnsi="Times New Roman" w:cs="Times New Roman"/>
          <w:sz w:val="24"/>
          <w:szCs w:val="24"/>
        </w:rPr>
        <w:t>mplied right answer, which was</w:t>
      </w:r>
      <w:r w:rsidRPr="00CE5EEF">
        <w:rPr>
          <w:rFonts w:ascii="Times New Roman" w:hAnsi="Times New Roman" w:cs="Times New Roman"/>
          <w:sz w:val="24"/>
          <w:szCs w:val="24"/>
        </w:rPr>
        <w:t xml:space="preserve"> that teenagers don’t eat breakfast because the cereal their parents buy is for old people.  They also say that </w:t>
      </w:r>
      <w:proofErr w:type="spellStart"/>
      <w:r w:rsidRPr="00CE5EEF">
        <w:rPr>
          <w:rFonts w:ascii="Times New Roman" w:hAnsi="Times New Roman" w:cs="Times New Roman"/>
          <w:sz w:val="24"/>
          <w:szCs w:val="24"/>
        </w:rPr>
        <w:t>Chocolicious</w:t>
      </w:r>
      <w:proofErr w:type="spellEnd"/>
      <w:r w:rsidRPr="00CE5EEF">
        <w:rPr>
          <w:rFonts w:ascii="Times New Roman" w:hAnsi="Times New Roman" w:cs="Times New Roman"/>
          <w:sz w:val="24"/>
          <w:szCs w:val="24"/>
        </w:rPr>
        <w:t xml:space="preserve"> is for young</w:t>
      </w:r>
      <w:r w:rsidR="00CE5EEF" w:rsidRPr="00CE5EEF">
        <w:rPr>
          <w:rFonts w:ascii="Times New Roman" w:hAnsi="Times New Roman" w:cs="Times New Roman"/>
          <w:sz w:val="24"/>
          <w:szCs w:val="24"/>
        </w:rPr>
        <w:t>,</w:t>
      </w:r>
      <w:r w:rsidRPr="00CE5EEF">
        <w:rPr>
          <w:rFonts w:ascii="Times New Roman" w:hAnsi="Times New Roman" w:cs="Times New Roman"/>
          <w:sz w:val="24"/>
          <w:szCs w:val="24"/>
        </w:rPr>
        <w:t xml:space="preserve"> discerning, intelligent, gorgeous teenagers.  The answers in the multiple choice are also very lim</w:t>
      </w:r>
      <w:r w:rsidR="00CE5EEF" w:rsidRPr="00CE5EEF">
        <w:rPr>
          <w:rFonts w:ascii="Times New Roman" w:hAnsi="Times New Roman" w:cs="Times New Roman"/>
          <w:sz w:val="24"/>
          <w:szCs w:val="24"/>
        </w:rPr>
        <w:t>ited with a lack of</w:t>
      </w:r>
      <w:r w:rsidRPr="00CE5EEF">
        <w:rPr>
          <w:rFonts w:ascii="Times New Roman" w:hAnsi="Times New Roman" w:cs="Times New Roman"/>
          <w:sz w:val="24"/>
          <w:szCs w:val="24"/>
        </w:rPr>
        <w:t xml:space="preserve"> good choices for survey takers to choose.  These survey questions were leading. </w:t>
      </w:r>
    </w:p>
    <w:p w:rsidR="00966E4F" w:rsidRPr="00CE5EEF" w:rsidRDefault="00966E4F" w:rsidP="00966E4F">
      <w:pPr>
        <w:pStyle w:val="NoSpacing"/>
        <w:ind w:firstLine="720"/>
        <w:rPr>
          <w:rFonts w:ascii="Times New Roman" w:hAnsi="Times New Roman" w:cs="Times New Roman"/>
          <w:sz w:val="24"/>
          <w:szCs w:val="24"/>
        </w:rPr>
      </w:pPr>
      <w:r w:rsidRPr="00CE5EEF">
        <w:rPr>
          <w:rFonts w:ascii="Times New Roman" w:hAnsi="Times New Roman" w:cs="Times New Roman"/>
          <w:sz w:val="24"/>
          <w:szCs w:val="24"/>
        </w:rPr>
        <w:t>Graphs:  These were misleading:  scales on graph, size of graph, percenta</w:t>
      </w:r>
      <w:r w:rsidR="00CE5EEF" w:rsidRPr="00CE5EEF">
        <w:rPr>
          <w:rFonts w:ascii="Times New Roman" w:hAnsi="Times New Roman" w:cs="Times New Roman"/>
          <w:sz w:val="24"/>
          <w:szCs w:val="24"/>
        </w:rPr>
        <w:t>ges hiding small sample size.  They d</w:t>
      </w:r>
      <w:r w:rsidRPr="00CE5EEF">
        <w:rPr>
          <w:rFonts w:ascii="Times New Roman" w:hAnsi="Times New Roman" w:cs="Times New Roman"/>
          <w:sz w:val="24"/>
          <w:szCs w:val="24"/>
        </w:rPr>
        <w:t xml:space="preserve">on’t say how small the sample size is.  </w:t>
      </w:r>
    </w:p>
    <w:p w:rsidR="00966E4F" w:rsidRPr="00CE5EEF" w:rsidRDefault="00966E4F" w:rsidP="00966E4F">
      <w:pPr>
        <w:pStyle w:val="NoSpacing"/>
        <w:ind w:firstLine="720"/>
        <w:rPr>
          <w:rFonts w:ascii="Times New Roman" w:hAnsi="Times New Roman" w:cs="Times New Roman"/>
          <w:sz w:val="24"/>
          <w:szCs w:val="24"/>
        </w:rPr>
      </w:pPr>
      <w:r w:rsidRPr="00CE5EEF">
        <w:rPr>
          <w:rFonts w:ascii="Times New Roman" w:hAnsi="Times New Roman" w:cs="Times New Roman"/>
          <w:sz w:val="24"/>
          <w:szCs w:val="24"/>
        </w:rPr>
        <w:t xml:space="preserve">Claims:  Often inferred rather than backed up by the analysis.  Ex. Intelligence, gorgeous, discerning.  Say all multiple times and with such a small sample size that is very misleading. </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Conclusion:  The graphs and claims are misleading.  They are biased to show what the company wants—that teenagers don’t eat breakfast because cereal is for old people and everyone would want to eat a chocolate bar for breakfast.</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 xml:space="preserve">II. Design a Plan to Collect Data </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After analyzing and interpreting the results everyone should agree that the survey was not representative of teenagers.  We want to make a new survey for </w:t>
      </w:r>
      <w:proofErr w:type="spellStart"/>
      <w:r w:rsidRPr="00CE5EEF">
        <w:rPr>
          <w:rFonts w:ascii="Times New Roman" w:hAnsi="Times New Roman" w:cs="Times New Roman"/>
          <w:sz w:val="24"/>
          <w:szCs w:val="24"/>
        </w:rPr>
        <w:t>Dodgycereal</w:t>
      </w:r>
      <w:proofErr w:type="spellEnd"/>
      <w:r w:rsidRPr="00CE5EEF">
        <w:rPr>
          <w:rFonts w:ascii="Times New Roman" w:hAnsi="Times New Roman" w:cs="Times New Roman"/>
          <w:sz w:val="24"/>
          <w:szCs w:val="24"/>
        </w:rPr>
        <w:t xml:space="preserve"> to use that is unbiased and still answer</w:t>
      </w:r>
      <w:r w:rsidR="00CE5EEF" w:rsidRPr="00CE5EEF">
        <w:rPr>
          <w:rFonts w:ascii="Times New Roman" w:hAnsi="Times New Roman" w:cs="Times New Roman"/>
          <w:sz w:val="24"/>
          <w:szCs w:val="24"/>
        </w:rPr>
        <w:t>s</w:t>
      </w:r>
      <w:r w:rsidRPr="00CE5EEF">
        <w:rPr>
          <w:rFonts w:ascii="Times New Roman" w:hAnsi="Times New Roman" w:cs="Times New Roman"/>
          <w:sz w:val="24"/>
          <w:szCs w:val="24"/>
        </w:rPr>
        <w:t xml:space="preserve"> all of the questions.  Ask students what makes a fair and unbiased survey.  Have them brainstorm and share with the whole class.  The list should include the following:</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Questions should be short, simple, and direct</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Phrase questions so that they can be understood by every respondent</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Phrase questions so as to avoid bias that may predetermine a respondent’s answer</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Avoid questions that might mislead because of unstated assumptions</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Avoid leading questions, which imply a desired response</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Avoid questions that may elicit embarrassment, suspicion, or hostility in the respondent</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Avoid double barreled questions, which attempt to ask two questions in one</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Keep questionnaire as brief as possible so that it requires a minimum of the respondents time</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Well organized and sequenced</w:t>
      </w:r>
    </w:p>
    <w:p w:rsidR="00966E4F" w:rsidRPr="00CE5EEF" w:rsidRDefault="00966E4F" w:rsidP="00966E4F">
      <w:pPr>
        <w:pStyle w:val="NoSpacing"/>
        <w:numPr>
          <w:ilvl w:val="0"/>
          <w:numId w:val="32"/>
        </w:numPr>
        <w:rPr>
          <w:rFonts w:ascii="Times New Roman" w:hAnsi="Times New Roman" w:cs="Times New Roman"/>
          <w:sz w:val="24"/>
          <w:szCs w:val="24"/>
        </w:rPr>
      </w:pPr>
      <w:r w:rsidRPr="00CE5EEF">
        <w:rPr>
          <w:rFonts w:ascii="Times New Roman" w:hAnsi="Times New Roman" w:cs="Times New Roman"/>
          <w:sz w:val="24"/>
          <w:szCs w:val="24"/>
        </w:rPr>
        <w:t>Response choices that fit all possibilities</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Not all categories need to be discussed, if the list appears to include the larger idea.  Make sure that students are thinking of their objective and what they are trying to find through their survey.</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Have students work in small groups to make their own survey for </w:t>
      </w:r>
      <w:proofErr w:type="spellStart"/>
      <w:r w:rsidRPr="00CE5EEF">
        <w:rPr>
          <w:rFonts w:ascii="Times New Roman" w:hAnsi="Times New Roman" w:cs="Times New Roman"/>
          <w:sz w:val="24"/>
          <w:szCs w:val="24"/>
        </w:rPr>
        <w:t>Dodgycereal</w:t>
      </w:r>
      <w:proofErr w:type="spellEnd"/>
      <w:r w:rsidRPr="00CE5EEF">
        <w:rPr>
          <w:rFonts w:ascii="Times New Roman" w:hAnsi="Times New Roman" w:cs="Times New Roman"/>
          <w:sz w:val="24"/>
          <w:szCs w:val="24"/>
        </w:rPr>
        <w:t xml:space="preserve"> to get information regarding teenager’s breakfast habits.  Along with making the survey they should also include who they would survey.  Include the sample size and how it would be chosen.  As students are making their surveys walk around and make sure they are on the right track.</w:t>
      </w:r>
    </w:p>
    <w:p w:rsidR="00CE5EE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 </w:t>
      </w:r>
    </w:p>
    <w:p w:rsidR="00CE5EEF" w:rsidRPr="00CE5EEF" w:rsidRDefault="00CE5EEF">
      <w:pPr>
        <w:spacing w:line="240" w:lineRule="auto"/>
        <w:rPr>
          <w:rFonts w:ascii="Times New Roman" w:hAnsi="Times New Roman" w:cs="Times New Roman"/>
          <w:sz w:val="24"/>
          <w:szCs w:val="24"/>
        </w:rPr>
      </w:pPr>
      <w:r w:rsidRPr="00CE5EEF">
        <w:rPr>
          <w:rFonts w:ascii="Times New Roman" w:hAnsi="Times New Roman" w:cs="Times New Roman"/>
          <w:sz w:val="24"/>
          <w:szCs w:val="24"/>
        </w:rPr>
        <w:br w:type="page"/>
      </w: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lastRenderedPageBreak/>
        <w:t>Assessment</w:t>
      </w:r>
    </w:p>
    <w:p w:rsidR="00966E4F" w:rsidRPr="00CE5EEF" w:rsidRDefault="00966E4F" w:rsidP="00966E4F">
      <w:pPr>
        <w:pStyle w:val="NoSpacing"/>
        <w:numPr>
          <w:ilvl w:val="0"/>
          <w:numId w:val="33"/>
        </w:numPr>
        <w:rPr>
          <w:rFonts w:ascii="Times New Roman" w:hAnsi="Times New Roman" w:cs="Times New Roman"/>
          <w:sz w:val="24"/>
          <w:szCs w:val="24"/>
        </w:rPr>
      </w:pPr>
      <w:r w:rsidRPr="00CE5EEF">
        <w:rPr>
          <w:rFonts w:ascii="Times New Roman" w:hAnsi="Times New Roman" w:cs="Times New Roman"/>
          <w:sz w:val="24"/>
          <w:szCs w:val="24"/>
        </w:rPr>
        <w:t>Survey Question:  No kids like eating healthy, what’s your least favorite fruit or vegetable?</w:t>
      </w:r>
    </w:p>
    <w:p w:rsidR="00966E4F" w:rsidRPr="00CE5EEF" w:rsidRDefault="00966E4F" w:rsidP="00966E4F">
      <w:pPr>
        <w:pStyle w:val="NoSpacing"/>
        <w:numPr>
          <w:ilvl w:val="1"/>
          <w:numId w:val="33"/>
        </w:numPr>
        <w:rPr>
          <w:rFonts w:ascii="Times New Roman" w:hAnsi="Times New Roman" w:cs="Times New Roman"/>
          <w:sz w:val="24"/>
          <w:szCs w:val="24"/>
        </w:rPr>
      </w:pPr>
      <w:r w:rsidRPr="00CE5EEF">
        <w:rPr>
          <w:rFonts w:ascii="Times New Roman" w:hAnsi="Times New Roman" w:cs="Times New Roman"/>
          <w:sz w:val="24"/>
          <w:szCs w:val="24"/>
        </w:rPr>
        <w:t>Broccoli</w:t>
      </w:r>
      <w:r w:rsidRPr="00CE5EEF">
        <w:rPr>
          <w:rFonts w:ascii="Times New Roman" w:hAnsi="Times New Roman" w:cs="Times New Roman"/>
          <w:sz w:val="24"/>
          <w:szCs w:val="24"/>
        </w:rPr>
        <w:tab/>
      </w:r>
      <w:r w:rsidRPr="00CE5EEF">
        <w:rPr>
          <w:rFonts w:ascii="Times New Roman" w:hAnsi="Times New Roman" w:cs="Times New Roman"/>
          <w:sz w:val="24"/>
          <w:szCs w:val="24"/>
        </w:rPr>
        <w:tab/>
      </w:r>
      <w:r w:rsidRPr="00CE5EEF">
        <w:rPr>
          <w:rFonts w:ascii="Times New Roman" w:hAnsi="Times New Roman" w:cs="Times New Roman"/>
          <w:sz w:val="24"/>
          <w:szCs w:val="24"/>
        </w:rPr>
        <w:tab/>
        <w:t>b.   Asparagus</w:t>
      </w:r>
    </w:p>
    <w:p w:rsidR="00966E4F" w:rsidRPr="00CE5EEF" w:rsidRDefault="00966E4F" w:rsidP="00966E4F">
      <w:pPr>
        <w:pStyle w:val="NoSpacing"/>
        <w:ind w:left="1080"/>
        <w:rPr>
          <w:rFonts w:ascii="Times New Roman" w:hAnsi="Times New Roman" w:cs="Times New Roman"/>
          <w:sz w:val="24"/>
          <w:szCs w:val="24"/>
        </w:rPr>
      </w:pPr>
      <w:r w:rsidRPr="00CE5EEF">
        <w:rPr>
          <w:rFonts w:ascii="Times New Roman" w:hAnsi="Times New Roman" w:cs="Times New Roman"/>
          <w:sz w:val="24"/>
          <w:szCs w:val="24"/>
        </w:rPr>
        <w:t>c.   Apple</w:t>
      </w:r>
      <w:r w:rsidRPr="00CE5EEF">
        <w:rPr>
          <w:rFonts w:ascii="Times New Roman" w:hAnsi="Times New Roman" w:cs="Times New Roman"/>
          <w:sz w:val="24"/>
          <w:szCs w:val="24"/>
        </w:rPr>
        <w:tab/>
      </w:r>
      <w:r w:rsidRPr="00CE5EEF">
        <w:rPr>
          <w:rFonts w:ascii="Times New Roman" w:hAnsi="Times New Roman" w:cs="Times New Roman"/>
          <w:sz w:val="24"/>
          <w:szCs w:val="24"/>
        </w:rPr>
        <w:tab/>
      </w:r>
      <w:r w:rsidRPr="00CE5EEF">
        <w:rPr>
          <w:rFonts w:ascii="Times New Roman" w:hAnsi="Times New Roman" w:cs="Times New Roman"/>
          <w:sz w:val="24"/>
          <w:szCs w:val="24"/>
        </w:rPr>
        <w:tab/>
      </w:r>
      <w:r w:rsidRPr="00CE5EEF">
        <w:rPr>
          <w:rFonts w:ascii="Times New Roman" w:hAnsi="Times New Roman" w:cs="Times New Roman"/>
          <w:sz w:val="24"/>
          <w:szCs w:val="24"/>
        </w:rPr>
        <w:tab/>
        <w:t>d.   Mango</w:t>
      </w:r>
    </w:p>
    <w:p w:rsidR="00CE5EEF" w:rsidRPr="00CE5EEF" w:rsidRDefault="00CE5EEF" w:rsidP="00966E4F">
      <w:pPr>
        <w:pStyle w:val="NoSpacing"/>
        <w:ind w:left="1080"/>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ab/>
        <w:t>What is wrong with this survey question?</w:t>
      </w:r>
    </w:p>
    <w:p w:rsidR="00CE5EEF" w:rsidRPr="00CE5EEF" w:rsidRDefault="00CE5EEF" w:rsidP="00966E4F">
      <w:pPr>
        <w:pStyle w:val="NoSpacing"/>
        <w:rPr>
          <w:rFonts w:ascii="Times New Roman" w:hAnsi="Times New Roman" w:cs="Times New Roman"/>
          <w:sz w:val="24"/>
          <w:szCs w:val="24"/>
        </w:rPr>
      </w:pPr>
    </w:p>
    <w:p w:rsidR="00CE5EEF" w:rsidRPr="00CE5EEF" w:rsidRDefault="00CE5EEF" w:rsidP="00966E4F">
      <w:pPr>
        <w:pStyle w:val="NoSpacing"/>
        <w:rPr>
          <w:rFonts w:ascii="Times New Roman" w:hAnsi="Times New Roman" w:cs="Times New Roman"/>
          <w:sz w:val="24"/>
          <w:szCs w:val="24"/>
        </w:rPr>
      </w:pPr>
    </w:p>
    <w:p w:rsidR="00CE5EEF" w:rsidRPr="00CE5EEF" w:rsidRDefault="00CE5EE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ab/>
      </w:r>
      <w:r w:rsidRPr="00CE5EEF">
        <w:rPr>
          <w:rFonts w:ascii="Times New Roman" w:hAnsi="Times New Roman" w:cs="Times New Roman"/>
          <w:sz w:val="24"/>
          <w:szCs w:val="24"/>
        </w:rPr>
        <w:tab/>
      </w:r>
    </w:p>
    <w:p w:rsidR="00966E4F" w:rsidRDefault="00966E4F" w:rsidP="00966E4F">
      <w:pPr>
        <w:pStyle w:val="NoSpacing"/>
        <w:numPr>
          <w:ilvl w:val="0"/>
          <w:numId w:val="33"/>
        </w:numPr>
        <w:rPr>
          <w:rFonts w:ascii="Times New Roman" w:hAnsi="Times New Roman" w:cs="Times New Roman"/>
          <w:sz w:val="24"/>
          <w:szCs w:val="24"/>
        </w:rPr>
      </w:pPr>
      <w:r w:rsidRPr="00CE5EEF">
        <w:rPr>
          <w:rFonts w:ascii="Times New Roman" w:hAnsi="Times New Roman" w:cs="Times New Roman"/>
          <w:sz w:val="24"/>
          <w:szCs w:val="24"/>
        </w:rPr>
        <w:t xml:space="preserve">Graph:  Is the graph below misleading?  Why or why not? </w:t>
      </w:r>
    </w:p>
    <w:p w:rsidR="00CE5EEF" w:rsidRPr="00CE5EEF" w:rsidRDefault="00CE5EEF" w:rsidP="00CE5EEF">
      <w:pPr>
        <w:pStyle w:val="NoSpacing"/>
        <w:ind w:left="720"/>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eastAsiaTheme="minorHAnsi" w:hAnsi="Times New Roman" w:cs="Times New Roman"/>
          <w:b/>
          <w:noProof/>
          <w:sz w:val="24"/>
          <w:szCs w:val="24"/>
        </w:rPr>
        <w:drawing>
          <wp:inline distT="0" distB="0" distL="0" distR="0">
            <wp:extent cx="5838825" cy="41814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66E4F" w:rsidRPr="00CE5EEF" w:rsidRDefault="00966E4F" w:rsidP="00966E4F">
      <w:pPr>
        <w:pStyle w:val="NoSpacing"/>
        <w:rPr>
          <w:rFonts w:ascii="Times New Roman" w:hAnsi="Times New Roman" w:cs="Times New Roman"/>
          <w:b/>
          <w:sz w:val="24"/>
          <w:szCs w:val="24"/>
        </w:rPr>
      </w:pPr>
    </w:p>
    <w:p w:rsidR="00966E4F" w:rsidRPr="00CE5EEF" w:rsidRDefault="00966E4F" w:rsidP="00966E4F">
      <w:pPr>
        <w:pStyle w:val="NoSpacing"/>
        <w:rPr>
          <w:rFonts w:ascii="Times New Roman" w:hAnsi="Times New Roman" w:cs="Times New Roman"/>
          <w:sz w:val="24"/>
          <w:szCs w:val="24"/>
        </w:rPr>
      </w:pPr>
    </w:p>
    <w:p w:rsidR="00CE5EEF" w:rsidRPr="00CE5EEF" w:rsidRDefault="00CE5EEF" w:rsidP="00966E4F">
      <w:pPr>
        <w:pStyle w:val="NoSpacing"/>
        <w:rPr>
          <w:rFonts w:ascii="Times New Roman" w:hAnsi="Times New Roman" w:cs="Times New Roman"/>
          <w:sz w:val="24"/>
          <w:szCs w:val="24"/>
        </w:rPr>
      </w:pPr>
    </w:p>
    <w:p w:rsidR="00CE5EEF" w:rsidRPr="00CE5EEF" w:rsidRDefault="00CE5EEF" w:rsidP="00966E4F">
      <w:pPr>
        <w:pStyle w:val="NoSpacing"/>
        <w:rPr>
          <w:rFonts w:ascii="Times New Roman" w:hAnsi="Times New Roman" w:cs="Times New Roman"/>
          <w:sz w:val="24"/>
          <w:szCs w:val="24"/>
        </w:rPr>
      </w:pPr>
    </w:p>
    <w:p w:rsidR="00966E4F" w:rsidRPr="00CE5EEF" w:rsidRDefault="00966E4F" w:rsidP="00966E4F">
      <w:pPr>
        <w:pStyle w:val="NoSpacing"/>
        <w:numPr>
          <w:ilvl w:val="0"/>
          <w:numId w:val="33"/>
        </w:numPr>
        <w:rPr>
          <w:rFonts w:ascii="Times New Roman" w:hAnsi="Times New Roman" w:cs="Times New Roman"/>
          <w:sz w:val="24"/>
          <w:szCs w:val="24"/>
        </w:rPr>
      </w:pPr>
      <w:r w:rsidRPr="00CE5EEF">
        <w:rPr>
          <w:rFonts w:ascii="Times New Roman" w:hAnsi="Times New Roman" w:cs="Times New Roman"/>
          <w:sz w:val="24"/>
          <w:szCs w:val="24"/>
        </w:rPr>
        <w:t>Sample Size:  A company conducted a study choosing 5 students randomly from each high school in the state.  Is this a good sample size?  Why or why not?</w:t>
      </w:r>
    </w:p>
    <w:p w:rsidR="00966E4F" w:rsidRPr="00CE5EEF" w:rsidRDefault="00966E4F" w:rsidP="00966E4F">
      <w:pPr>
        <w:pStyle w:val="NoSpacing"/>
        <w:ind w:left="720"/>
        <w:rPr>
          <w:rFonts w:ascii="Times New Roman" w:hAnsi="Times New Roman" w:cs="Times New Roman"/>
          <w:sz w:val="24"/>
          <w:szCs w:val="24"/>
        </w:rPr>
      </w:pPr>
    </w:p>
    <w:p w:rsidR="00966E4F" w:rsidRPr="00CE5EEF" w:rsidRDefault="00966E4F" w:rsidP="00966E4F">
      <w:pPr>
        <w:pStyle w:val="NoSpacing"/>
        <w:ind w:left="720"/>
        <w:rPr>
          <w:rFonts w:ascii="Times New Roman" w:hAnsi="Times New Roman" w:cs="Times New Roman"/>
          <w:sz w:val="24"/>
          <w:szCs w:val="24"/>
        </w:rPr>
      </w:pPr>
    </w:p>
    <w:p w:rsidR="00CE5EEF" w:rsidRPr="00CE5EEF" w:rsidRDefault="00CE5EEF">
      <w:pPr>
        <w:spacing w:line="240" w:lineRule="auto"/>
        <w:rPr>
          <w:rFonts w:ascii="Times New Roman" w:hAnsi="Times New Roman" w:cs="Times New Roman"/>
          <w:b/>
          <w:sz w:val="24"/>
          <w:szCs w:val="24"/>
        </w:rPr>
      </w:pPr>
      <w:r w:rsidRPr="00CE5EEF">
        <w:rPr>
          <w:rFonts w:ascii="Times New Roman" w:hAnsi="Times New Roman" w:cs="Times New Roman"/>
          <w:b/>
          <w:sz w:val="24"/>
          <w:szCs w:val="24"/>
        </w:rPr>
        <w:br w:type="page"/>
      </w: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lastRenderedPageBreak/>
        <w:t>Answers</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1. Begins by saying no kids like eating healthy which leads to bias and is unfounded. The answer choices don’t include all possible fruits and vegetables.</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2. It looks like all kids don’t like eating healthy foods; it doesn’t give how many kids responded for each age group, and the colors of the graph make it difficult to read.  </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 xml:space="preserve">3. Yes it is, it is relatively large and random.  </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Closure/Reflection</w:t>
      </w:r>
    </w:p>
    <w:p w:rsidR="00966E4F" w:rsidRPr="00CE5EEF" w:rsidRDefault="00966E4F" w:rsidP="00966E4F">
      <w:pPr>
        <w:pStyle w:val="NoSpacing"/>
        <w:rPr>
          <w:rFonts w:ascii="Times New Roman" w:hAnsi="Times New Roman" w:cs="Times New Roman"/>
          <w:sz w:val="24"/>
          <w:szCs w:val="24"/>
        </w:rPr>
      </w:pPr>
      <w:r w:rsidRPr="00CE5EEF">
        <w:rPr>
          <w:rFonts w:ascii="Times New Roman" w:hAnsi="Times New Roman" w:cs="Times New Roman"/>
          <w:sz w:val="24"/>
          <w:szCs w:val="24"/>
        </w:rPr>
        <w:t>Give students these questions as an exit slip.</w:t>
      </w:r>
    </w:p>
    <w:p w:rsidR="00966E4F" w:rsidRPr="00CE5EEF" w:rsidRDefault="00966E4F" w:rsidP="00966E4F">
      <w:pPr>
        <w:pStyle w:val="NoSpacing"/>
        <w:ind w:firstLine="720"/>
        <w:rPr>
          <w:rFonts w:ascii="Times New Roman" w:hAnsi="Times New Roman" w:cs="Times New Roman"/>
          <w:sz w:val="24"/>
          <w:szCs w:val="24"/>
        </w:rPr>
      </w:pPr>
      <w:r w:rsidRPr="00CE5EEF">
        <w:rPr>
          <w:rFonts w:ascii="Times New Roman" w:hAnsi="Times New Roman" w:cs="Times New Roman"/>
          <w:sz w:val="24"/>
          <w:szCs w:val="24"/>
        </w:rPr>
        <w:t>How did this activity change your thinking about advertisements and data that is reported in magazines and newspapers?  Explain your answer.</w:t>
      </w:r>
    </w:p>
    <w:p w:rsidR="00966E4F" w:rsidRPr="00CE5EEF" w:rsidRDefault="00966E4F" w:rsidP="00966E4F">
      <w:pPr>
        <w:pStyle w:val="NoSpacing"/>
        <w:ind w:firstLine="720"/>
        <w:rPr>
          <w:rFonts w:ascii="Times New Roman" w:hAnsi="Times New Roman" w:cs="Times New Roman"/>
          <w:sz w:val="24"/>
          <w:szCs w:val="24"/>
        </w:rPr>
      </w:pPr>
      <w:r w:rsidRPr="00CE5EEF">
        <w:rPr>
          <w:rFonts w:ascii="Times New Roman" w:hAnsi="Times New Roman" w:cs="Times New Roman"/>
          <w:sz w:val="24"/>
          <w:szCs w:val="24"/>
        </w:rPr>
        <w:t>How can this be translated into your everyday life?  What information has been provided to you inaccurately?</w:t>
      </w:r>
    </w:p>
    <w:p w:rsidR="00966E4F" w:rsidRPr="00CE5EEF" w:rsidRDefault="00966E4F" w:rsidP="00966E4F">
      <w:pPr>
        <w:pStyle w:val="NoSpacing"/>
        <w:rPr>
          <w:rFonts w:ascii="Times New Roman" w:hAnsi="Times New Roman" w:cs="Times New Roman"/>
          <w:sz w:val="24"/>
          <w:szCs w:val="24"/>
          <w:highlight w:val="yellow"/>
        </w:rPr>
      </w:pPr>
    </w:p>
    <w:p w:rsidR="00966E4F" w:rsidRPr="00CE5EEF" w:rsidRDefault="00966E4F" w:rsidP="00966E4F">
      <w:pPr>
        <w:pStyle w:val="NoSpacing"/>
        <w:rPr>
          <w:rFonts w:ascii="Times New Roman" w:hAnsi="Times New Roman" w:cs="Times New Roman"/>
          <w:sz w:val="24"/>
          <w:szCs w:val="24"/>
          <w:highlight w:val="yellow"/>
        </w:rPr>
      </w:pPr>
    </w:p>
    <w:p w:rsidR="00966E4F" w:rsidRPr="00CE5EEF" w:rsidRDefault="00966E4F" w:rsidP="00966E4F">
      <w:pPr>
        <w:pStyle w:val="NoSpacing"/>
        <w:rPr>
          <w:rFonts w:ascii="Times New Roman" w:hAnsi="Times New Roman" w:cs="Times New Roman"/>
          <w:b/>
          <w:sz w:val="24"/>
          <w:szCs w:val="24"/>
        </w:rPr>
      </w:pPr>
      <w:r w:rsidRPr="00CE5EEF">
        <w:rPr>
          <w:rFonts w:ascii="Times New Roman" w:hAnsi="Times New Roman" w:cs="Times New Roman"/>
          <w:b/>
          <w:sz w:val="24"/>
          <w:szCs w:val="24"/>
        </w:rPr>
        <w:t>Possible Extensions</w:t>
      </w:r>
    </w:p>
    <w:p w:rsidR="00966E4F" w:rsidRPr="00CE5EEF" w:rsidRDefault="00966E4F" w:rsidP="00966E4F">
      <w:pPr>
        <w:spacing w:line="240" w:lineRule="auto"/>
        <w:rPr>
          <w:rFonts w:ascii="Times New Roman" w:hAnsi="Times New Roman" w:cs="Times New Roman"/>
          <w:sz w:val="24"/>
          <w:szCs w:val="24"/>
        </w:rPr>
      </w:pPr>
      <w:r w:rsidRPr="00CE5EEF">
        <w:rPr>
          <w:rFonts w:ascii="Times New Roman" w:hAnsi="Times New Roman" w:cs="Times New Roman"/>
          <w:sz w:val="24"/>
          <w:szCs w:val="24"/>
        </w:rPr>
        <w:t xml:space="preserve">1.  Students can use the random sampler at the Census at School website </w:t>
      </w:r>
      <w:hyperlink r:id="rId10" w:history="1">
        <w:r w:rsidRPr="00CE5EEF">
          <w:rPr>
            <w:rStyle w:val="Hyperlink"/>
            <w:sz w:val="24"/>
            <w:szCs w:val="24"/>
          </w:rPr>
          <w:t>http://amstat.org/censusatschool/index.cfm</w:t>
        </w:r>
      </w:hyperlink>
      <w:r w:rsidRPr="00CE5EEF">
        <w:rPr>
          <w:rFonts w:ascii="Times New Roman" w:hAnsi="Times New Roman" w:cs="Times New Roman"/>
          <w:sz w:val="24"/>
          <w:szCs w:val="24"/>
        </w:rPr>
        <w:t xml:space="preserve"> to create graphs and claims.  </w:t>
      </w:r>
    </w:p>
    <w:p w:rsidR="00966E4F" w:rsidRPr="00CE5EEF" w:rsidRDefault="00966E4F" w:rsidP="00966E4F">
      <w:pPr>
        <w:spacing w:line="240" w:lineRule="auto"/>
        <w:rPr>
          <w:rFonts w:ascii="Times New Roman" w:hAnsi="Times New Roman" w:cs="Times New Roman"/>
          <w:sz w:val="24"/>
          <w:szCs w:val="24"/>
        </w:rPr>
      </w:pPr>
      <w:r w:rsidRPr="00CE5EEF">
        <w:rPr>
          <w:rFonts w:ascii="Times New Roman" w:hAnsi="Times New Roman" w:cs="Times New Roman"/>
          <w:sz w:val="24"/>
          <w:szCs w:val="24"/>
        </w:rPr>
        <w:t xml:space="preserve">2.  Students can administer the survey to their peers in the class or around school.  They could follow this up by analyzing the data and making new graphs like the makers of </w:t>
      </w:r>
      <w:proofErr w:type="spellStart"/>
      <w:r w:rsidRPr="00CE5EEF">
        <w:rPr>
          <w:rFonts w:ascii="Times New Roman" w:hAnsi="Times New Roman" w:cs="Times New Roman"/>
          <w:sz w:val="24"/>
          <w:szCs w:val="24"/>
        </w:rPr>
        <w:t>Chocolicious</w:t>
      </w:r>
      <w:proofErr w:type="spellEnd"/>
      <w:r w:rsidRPr="00CE5EEF">
        <w:rPr>
          <w:rFonts w:ascii="Times New Roman" w:hAnsi="Times New Roman" w:cs="Times New Roman"/>
          <w:sz w:val="24"/>
          <w:szCs w:val="24"/>
        </w:rPr>
        <w:t xml:space="preserve"> did.</w:t>
      </w:r>
    </w:p>
    <w:p w:rsidR="00966E4F" w:rsidRPr="00CE5EEF" w:rsidRDefault="00966E4F" w:rsidP="00966E4F">
      <w:pPr>
        <w:spacing w:line="240" w:lineRule="auto"/>
        <w:rPr>
          <w:rFonts w:ascii="Times New Roman" w:hAnsi="Times New Roman" w:cs="Times New Roman"/>
          <w:sz w:val="24"/>
          <w:szCs w:val="24"/>
        </w:rPr>
      </w:pPr>
      <w:r w:rsidRPr="00CE5EEF">
        <w:rPr>
          <w:rFonts w:ascii="Times New Roman" w:hAnsi="Times New Roman" w:cs="Times New Roman"/>
          <w:sz w:val="24"/>
          <w:szCs w:val="24"/>
        </w:rPr>
        <w:t xml:space="preserve">3.  Students can find an advertisement or report of data online and determine if the data and results are sound or misrepresentative. </w:t>
      </w:r>
    </w:p>
    <w:p w:rsidR="00966E4F" w:rsidRPr="00CE5EEF" w:rsidRDefault="00966E4F" w:rsidP="00966E4F">
      <w:pPr>
        <w:spacing w:line="240" w:lineRule="auto"/>
        <w:rPr>
          <w:rFonts w:ascii="Times New Roman" w:hAnsi="Times New Roman" w:cs="Times New Roman"/>
          <w:b/>
          <w:sz w:val="24"/>
          <w:szCs w:val="24"/>
        </w:rPr>
      </w:pPr>
    </w:p>
    <w:p w:rsidR="00966E4F" w:rsidRPr="00CE5EEF" w:rsidRDefault="00966E4F" w:rsidP="00966E4F">
      <w:pPr>
        <w:spacing w:line="240" w:lineRule="auto"/>
        <w:rPr>
          <w:rFonts w:ascii="Times New Roman" w:hAnsi="Times New Roman" w:cs="Times New Roman"/>
          <w:b/>
          <w:sz w:val="24"/>
          <w:szCs w:val="24"/>
        </w:rPr>
      </w:pPr>
      <w:r w:rsidRPr="00CE5EEF">
        <w:rPr>
          <w:rFonts w:ascii="Times New Roman" w:hAnsi="Times New Roman" w:cs="Times New Roman"/>
          <w:b/>
          <w:sz w:val="24"/>
          <w:szCs w:val="24"/>
        </w:rPr>
        <w:t>References</w:t>
      </w:r>
    </w:p>
    <w:p w:rsidR="00966E4F" w:rsidRPr="00CE5EEF" w:rsidRDefault="00966E4F" w:rsidP="00966E4F">
      <w:pPr>
        <w:spacing w:line="240" w:lineRule="auto"/>
        <w:rPr>
          <w:rFonts w:ascii="Times New Roman" w:hAnsi="Times New Roman" w:cs="Times New Roman"/>
          <w:sz w:val="24"/>
          <w:szCs w:val="24"/>
        </w:rPr>
      </w:pPr>
      <w:r w:rsidRPr="00CE5EEF">
        <w:rPr>
          <w:rFonts w:ascii="Times New Roman" w:hAnsi="Times New Roman" w:cs="Times New Roman"/>
          <w:color w:val="000000" w:themeColor="text1"/>
          <w:sz w:val="24"/>
          <w:szCs w:val="24"/>
        </w:rPr>
        <w:t xml:space="preserve">1.  </w:t>
      </w:r>
      <w:r w:rsidRPr="00CE5EEF">
        <w:rPr>
          <w:rFonts w:ascii="Times New Roman" w:hAnsi="Times New Roman" w:cs="Times New Roman"/>
          <w:i/>
          <w:color w:val="000000" w:themeColor="text1"/>
          <w:sz w:val="24"/>
          <w:szCs w:val="24"/>
        </w:rPr>
        <w:t>Guidelines for Assessment and Instruction in Statistics Education</w:t>
      </w:r>
      <w:r w:rsidRPr="00CE5EEF">
        <w:rPr>
          <w:rFonts w:ascii="Times New Roman" w:hAnsi="Times New Roman" w:cs="Times New Roman"/>
          <w:color w:val="000000" w:themeColor="text1"/>
          <w:sz w:val="24"/>
          <w:szCs w:val="24"/>
        </w:rPr>
        <w:t xml:space="preserve"> (GAISE) Report, ASA, Franklin et al., ASA, </w:t>
      </w:r>
      <w:proofErr w:type="gramStart"/>
      <w:r w:rsidRPr="00CE5EEF">
        <w:rPr>
          <w:rFonts w:ascii="Times New Roman" w:hAnsi="Times New Roman" w:cs="Times New Roman"/>
          <w:color w:val="000000" w:themeColor="text1"/>
          <w:sz w:val="24"/>
          <w:szCs w:val="24"/>
        </w:rPr>
        <w:t xml:space="preserve">2007  </w:t>
      </w:r>
      <w:proofErr w:type="gramEnd"/>
      <w:hyperlink r:id="rId11" w:history="1">
        <w:r w:rsidRPr="00CE5EEF">
          <w:rPr>
            <w:rStyle w:val="Hyperlink"/>
            <w:sz w:val="24"/>
            <w:szCs w:val="24"/>
          </w:rPr>
          <w:t>http://www.amstat.org/education/gaise/</w:t>
        </w:r>
      </w:hyperlink>
    </w:p>
    <w:p w:rsidR="00966E4F" w:rsidRPr="00CE5EEF" w:rsidRDefault="00966E4F" w:rsidP="00966E4F">
      <w:pPr>
        <w:pStyle w:val="ListParagraph"/>
        <w:spacing w:line="240" w:lineRule="auto"/>
        <w:ind w:left="0"/>
        <w:rPr>
          <w:rFonts w:ascii="Times New Roman" w:hAnsi="Times New Roman" w:cs="Times New Roman"/>
          <w:sz w:val="24"/>
          <w:szCs w:val="24"/>
        </w:rPr>
      </w:pPr>
    </w:p>
    <w:p w:rsidR="00966E4F" w:rsidRPr="00CE5EEF" w:rsidRDefault="00966E4F" w:rsidP="00966E4F">
      <w:pPr>
        <w:spacing w:line="240" w:lineRule="auto"/>
        <w:rPr>
          <w:rFonts w:ascii="Times New Roman" w:hAnsi="Times New Roman" w:cs="Times New Roman"/>
          <w:sz w:val="24"/>
          <w:szCs w:val="24"/>
        </w:rPr>
      </w:pPr>
      <w:r w:rsidRPr="00CE5EEF">
        <w:rPr>
          <w:rFonts w:ascii="Times New Roman" w:hAnsi="Times New Roman" w:cs="Times New Roman"/>
          <w:sz w:val="24"/>
          <w:szCs w:val="24"/>
        </w:rPr>
        <w:t xml:space="preserve">2.  This activity is based on the activity by Joanne Woodward titled </w:t>
      </w:r>
      <w:proofErr w:type="spellStart"/>
      <w:r w:rsidRPr="00CE5EEF">
        <w:rPr>
          <w:rFonts w:ascii="Times New Roman" w:hAnsi="Times New Roman" w:cs="Times New Roman"/>
          <w:i/>
          <w:sz w:val="24"/>
          <w:szCs w:val="24"/>
        </w:rPr>
        <w:t>Chocolicious</w:t>
      </w:r>
      <w:proofErr w:type="spellEnd"/>
      <w:r w:rsidRPr="00CE5EEF">
        <w:rPr>
          <w:rFonts w:ascii="Times New Roman" w:hAnsi="Times New Roman" w:cs="Times New Roman"/>
          <w:sz w:val="24"/>
          <w:szCs w:val="24"/>
        </w:rPr>
        <w:t xml:space="preserve"> on the Census at School website </w:t>
      </w:r>
      <w:hyperlink r:id="rId12" w:history="1">
        <w:r w:rsidRPr="00CE5EEF">
          <w:rPr>
            <w:rStyle w:val="Hyperlink"/>
            <w:sz w:val="24"/>
            <w:szCs w:val="24"/>
          </w:rPr>
          <w:t>http://www.censusatschool.org.nz/</w:t>
        </w:r>
      </w:hyperlink>
      <w:r w:rsidRPr="00CE5EEF">
        <w:rPr>
          <w:rFonts w:ascii="Times New Roman" w:hAnsi="Times New Roman" w:cs="Times New Roman"/>
          <w:sz w:val="24"/>
          <w:szCs w:val="24"/>
        </w:rPr>
        <w:t xml:space="preserve"> </w:t>
      </w:r>
    </w:p>
    <w:p w:rsidR="00966E4F" w:rsidRPr="00CE5EEF" w:rsidRDefault="00966E4F" w:rsidP="00966E4F">
      <w:pPr>
        <w:pStyle w:val="ListParagraph"/>
        <w:spacing w:line="240" w:lineRule="auto"/>
        <w:ind w:left="0"/>
        <w:rPr>
          <w:rFonts w:ascii="Times New Roman" w:hAnsi="Times New Roman" w:cs="Times New Roman"/>
          <w:sz w:val="24"/>
          <w:szCs w:val="24"/>
        </w:rPr>
      </w:pPr>
    </w:p>
    <w:p w:rsidR="00966E4F" w:rsidRPr="00CE5EEF" w:rsidRDefault="00966E4F" w:rsidP="00966E4F">
      <w:pPr>
        <w:spacing w:line="240" w:lineRule="auto"/>
        <w:rPr>
          <w:rFonts w:ascii="Times New Roman" w:hAnsi="Times New Roman" w:cs="Times New Roman"/>
          <w:sz w:val="24"/>
          <w:szCs w:val="24"/>
        </w:rPr>
      </w:pPr>
      <w:r w:rsidRPr="00CE5EEF">
        <w:rPr>
          <w:rFonts w:ascii="Times New Roman" w:hAnsi="Times New Roman" w:cs="Times New Roman"/>
          <w:sz w:val="24"/>
          <w:szCs w:val="24"/>
        </w:rPr>
        <w:t xml:space="preserve">3.  </w:t>
      </w:r>
      <w:r w:rsidRPr="00CE5EEF">
        <w:rPr>
          <w:rFonts w:ascii="Times New Roman" w:hAnsi="Times New Roman" w:cs="Times New Roman"/>
          <w:i/>
          <w:sz w:val="24"/>
          <w:szCs w:val="24"/>
        </w:rPr>
        <w:t>Introduction to Research in Education</w:t>
      </w:r>
      <w:r w:rsidRPr="00CE5EEF">
        <w:rPr>
          <w:rFonts w:ascii="Times New Roman" w:hAnsi="Times New Roman" w:cs="Times New Roman"/>
          <w:sz w:val="24"/>
          <w:szCs w:val="24"/>
        </w:rPr>
        <w:t xml:space="preserve">, Ed. 7, Donald </w:t>
      </w:r>
      <w:proofErr w:type="spellStart"/>
      <w:r w:rsidRPr="00CE5EEF">
        <w:rPr>
          <w:rFonts w:ascii="Times New Roman" w:hAnsi="Times New Roman" w:cs="Times New Roman"/>
          <w:sz w:val="24"/>
          <w:szCs w:val="24"/>
        </w:rPr>
        <w:t>Ary</w:t>
      </w:r>
      <w:proofErr w:type="spellEnd"/>
      <w:r w:rsidRPr="00CE5EEF">
        <w:rPr>
          <w:rFonts w:ascii="Times New Roman" w:hAnsi="Times New Roman" w:cs="Times New Roman"/>
          <w:sz w:val="24"/>
          <w:szCs w:val="24"/>
        </w:rPr>
        <w:t>, Wadsworth, Inc., 2006.</w:t>
      </w:r>
    </w:p>
    <w:p w:rsidR="00966E4F" w:rsidRPr="00CE5EEF" w:rsidRDefault="00966E4F" w:rsidP="00966E4F">
      <w:pPr>
        <w:spacing w:line="240" w:lineRule="auto"/>
        <w:rPr>
          <w:rFonts w:ascii="Times New Roman" w:hAnsi="Times New Roman" w:cs="Times New Roman"/>
          <w:sz w:val="24"/>
          <w:szCs w:val="24"/>
        </w:rPr>
      </w:pPr>
    </w:p>
    <w:p w:rsidR="00966E4F" w:rsidRPr="00CE5EEF" w:rsidRDefault="00966E4F" w:rsidP="00966E4F">
      <w:pPr>
        <w:rPr>
          <w:rFonts w:ascii="Times New Roman" w:hAnsi="Times New Roman" w:cs="Times New Roman"/>
          <w:sz w:val="24"/>
          <w:szCs w:val="24"/>
        </w:rPr>
      </w:pPr>
      <w:r w:rsidRPr="00CE5EEF">
        <w:rPr>
          <w:rFonts w:ascii="Times New Roman" w:hAnsi="Times New Roman" w:cs="Times New Roman"/>
          <w:sz w:val="24"/>
          <w:szCs w:val="24"/>
        </w:rPr>
        <w:br w:type="page"/>
      </w:r>
    </w:p>
    <w:p w:rsidR="00966E4F" w:rsidRPr="00CE5EEF" w:rsidRDefault="00966E4F" w:rsidP="00966E4F">
      <w:pPr>
        <w:pStyle w:val="Activitybody"/>
        <w:spacing w:before="120"/>
        <w:rPr>
          <w:rFonts w:ascii="Times New Roman" w:hAnsi="Times New Roman" w:cs="Times New Roman"/>
          <w:b/>
          <w:sz w:val="24"/>
        </w:rPr>
      </w:pPr>
      <w:proofErr w:type="spellStart"/>
      <w:r w:rsidRPr="00CE5EEF">
        <w:rPr>
          <w:rFonts w:ascii="Times New Roman" w:hAnsi="Times New Roman" w:cs="Times New Roman"/>
          <w:b/>
          <w:sz w:val="24"/>
        </w:rPr>
        <w:lastRenderedPageBreak/>
        <w:t>Chocolicious</w:t>
      </w:r>
      <w:proofErr w:type="spellEnd"/>
      <w:r w:rsidRPr="00CE5EEF">
        <w:rPr>
          <w:rFonts w:ascii="Times New Roman" w:hAnsi="Times New Roman" w:cs="Times New Roman"/>
          <w:b/>
          <w:sz w:val="24"/>
        </w:rPr>
        <w:t xml:space="preserve"> Activity Sheet</w:t>
      </w:r>
    </w:p>
    <w:p w:rsidR="00966E4F" w:rsidRPr="00CE5EEF" w:rsidRDefault="00966E4F" w:rsidP="00CE5EEF">
      <w:pPr>
        <w:pStyle w:val="Activitybody"/>
        <w:spacing w:before="120" w:line="360" w:lineRule="auto"/>
        <w:rPr>
          <w:rFonts w:ascii="Times New Roman" w:hAnsi="Times New Roman" w:cs="Times New Roman"/>
          <w:sz w:val="24"/>
        </w:rPr>
      </w:pPr>
      <w:r w:rsidRPr="00CE5EEF">
        <w:rPr>
          <w:rFonts w:ascii="Times New Roman" w:hAnsi="Times New Roman" w:cs="Times New Roman"/>
          <w:sz w:val="24"/>
        </w:rPr>
        <w:t xml:space="preserve">After seeing the </w:t>
      </w:r>
      <w:proofErr w:type="spellStart"/>
      <w:r w:rsidRPr="00CE5EEF">
        <w:rPr>
          <w:rFonts w:ascii="Times New Roman" w:hAnsi="Times New Roman" w:cs="Times New Roman"/>
          <w:sz w:val="24"/>
        </w:rPr>
        <w:t>Chocolicious</w:t>
      </w:r>
      <w:proofErr w:type="spellEnd"/>
      <w:r w:rsidRPr="00CE5EEF">
        <w:rPr>
          <w:rFonts w:ascii="Times New Roman" w:hAnsi="Times New Roman" w:cs="Times New Roman"/>
          <w:sz w:val="24"/>
        </w:rPr>
        <w:t xml:space="preserve"> advertisement, what is your initial response? Why?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5EEF" w:rsidRPr="00CE5EEF">
        <w:rPr>
          <w:rFonts w:ascii="Times New Roman" w:hAnsi="Times New Roman" w:cs="Times New Roman"/>
          <w:sz w:val="24"/>
        </w:rPr>
        <w:t>______</w:t>
      </w: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proofErr w:type="spellStart"/>
      <w:r w:rsidRPr="00CE5EEF">
        <w:rPr>
          <w:rFonts w:ascii="Times New Roman" w:hAnsi="Times New Roman" w:cs="Times New Roman"/>
          <w:sz w:val="24"/>
        </w:rPr>
        <w:t>Dodgycereals</w:t>
      </w:r>
      <w:proofErr w:type="spellEnd"/>
      <w:r w:rsidRPr="00CE5EEF">
        <w:rPr>
          <w:rFonts w:ascii="Times New Roman" w:hAnsi="Times New Roman" w:cs="Times New Roman"/>
          <w:sz w:val="24"/>
        </w:rPr>
        <w:t xml:space="preserve"> had a plan. They surveyed 30 American teenagers about breakfast foods. To help you decide if </w:t>
      </w:r>
      <w:proofErr w:type="spellStart"/>
      <w:r w:rsidRPr="00CE5EEF">
        <w:rPr>
          <w:rFonts w:ascii="Times New Roman" w:hAnsi="Times New Roman" w:cs="Times New Roman"/>
          <w:sz w:val="24"/>
        </w:rPr>
        <w:t>Dodgycereal’s</w:t>
      </w:r>
      <w:proofErr w:type="spellEnd"/>
      <w:r w:rsidRPr="00CE5EEF">
        <w:rPr>
          <w:rFonts w:ascii="Times New Roman" w:hAnsi="Times New Roman" w:cs="Times New Roman"/>
          <w:sz w:val="24"/>
        </w:rPr>
        <w:t xml:space="preserve"> claims are misleading they have provided you with the survey they used, the data they gathered and their analysis. </w:t>
      </w: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line="360" w:lineRule="auto"/>
        <w:rPr>
          <w:rFonts w:ascii="Times New Roman" w:hAnsi="Times New Roman" w:cs="Times New Roman"/>
          <w:sz w:val="24"/>
        </w:rPr>
      </w:pPr>
      <w:r w:rsidRPr="00CE5EEF">
        <w:rPr>
          <w:rFonts w:ascii="Times New Roman" w:hAnsi="Times New Roman" w:cs="Times New Roman"/>
          <w:sz w:val="24"/>
        </w:rPr>
        <w:t>The survey looked like this:</w:t>
      </w:r>
    </w:p>
    <w:tbl>
      <w:tblPr>
        <w:tblW w:w="8835" w:type="dxa"/>
        <w:tblBorders>
          <w:top w:val="wave" w:sz="6" w:space="0" w:color="auto"/>
          <w:left w:val="wave" w:sz="6" w:space="0" w:color="auto"/>
          <w:bottom w:val="wave" w:sz="6" w:space="0" w:color="auto"/>
          <w:right w:val="wave" w:sz="6" w:space="0" w:color="auto"/>
        </w:tblBorders>
        <w:tblLayout w:type="fixed"/>
        <w:tblLook w:val="04A0" w:firstRow="1" w:lastRow="0" w:firstColumn="1" w:lastColumn="0" w:noHBand="0" w:noVBand="1"/>
      </w:tblPr>
      <w:tblGrid>
        <w:gridCol w:w="8835"/>
      </w:tblGrid>
      <w:tr w:rsidR="00966E4F" w:rsidRPr="00CE5EEF" w:rsidTr="00966E4F">
        <w:tc>
          <w:tcPr>
            <w:tcW w:w="8831" w:type="dxa"/>
            <w:tcBorders>
              <w:top w:val="wave" w:sz="6" w:space="0" w:color="auto"/>
              <w:left w:val="wave" w:sz="6" w:space="0" w:color="auto"/>
              <w:bottom w:val="nil"/>
              <w:right w:val="wave" w:sz="6" w:space="0" w:color="auto"/>
            </w:tcBorders>
          </w:tcPr>
          <w:p w:rsidR="00966E4F" w:rsidRPr="00CE5EEF" w:rsidRDefault="00966E4F">
            <w:pPr>
              <w:pStyle w:val="Activitybody"/>
              <w:spacing w:line="276" w:lineRule="auto"/>
              <w:rPr>
                <w:rFonts w:ascii="Times New Roman" w:hAnsi="Times New Roman" w:cs="Times New Roman"/>
                <w:sz w:val="24"/>
              </w:rPr>
            </w:pPr>
            <w:r w:rsidRPr="00CE5EEF">
              <w:rPr>
                <w:rFonts w:ascii="Times New Roman" w:hAnsi="Times New Roman" w:cs="Times New Roman"/>
                <w:sz w:val="24"/>
              </w:rPr>
              <w:t>Employee number:______________________</w:t>
            </w:r>
          </w:p>
          <w:p w:rsidR="00966E4F" w:rsidRPr="00CE5EEF" w:rsidRDefault="00966E4F">
            <w:pPr>
              <w:pStyle w:val="Activitybody"/>
              <w:spacing w:line="276" w:lineRule="auto"/>
              <w:rPr>
                <w:rFonts w:ascii="Times New Roman" w:hAnsi="Times New Roman" w:cs="Times New Roman"/>
                <w:sz w:val="24"/>
              </w:rPr>
            </w:pPr>
          </w:p>
          <w:p w:rsidR="00966E4F" w:rsidRPr="00CE5EEF" w:rsidRDefault="00966E4F">
            <w:pPr>
              <w:pStyle w:val="Activitybody"/>
              <w:spacing w:line="276" w:lineRule="auto"/>
              <w:rPr>
                <w:rFonts w:ascii="Times New Roman" w:hAnsi="Times New Roman" w:cs="Times New Roman"/>
                <w:sz w:val="24"/>
              </w:rPr>
            </w:pPr>
            <w:proofErr w:type="spellStart"/>
            <w:r w:rsidRPr="00CE5EEF">
              <w:rPr>
                <w:rFonts w:ascii="Times New Roman" w:hAnsi="Times New Roman" w:cs="Times New Roman"/>
                <w:sz w:val="24"/>
              </w:rPr>
              <w:t>Dodgycereals</w:t>
            </w:r>
            <w:proofErr w:type="spellEnd"/>
            <w:r w:rsidRPr="00CE5EEF">
              <w:rPr>
                <w:rFonts w:ascii="Times New Roman" w:hAnsi="Times New Roman" w:cs="Times New Roman"/>
                <w:sz w:val="24"/>
              </w:rPr>
              <w:t xml:space="preserve"> Limited, your employer, believes students don’t eat breakfast because the options parents buy are for old people. We have developed a new chocolate </w:t>
            </w:r>
            <w:proofErr w:type="spellStart"/>
            <w:r w:rsidRPr="00CE5EEF">
              <w:rPr>
                <w:rFonts w:ascii="Times New Roman" w:hAnsi="Times New Roman" w:cs="Times New Roman"/>
                <w:sz w:val="24"/>
              </w:rPr>
              <w:t>flavored</w:t>
            </w:r>
            <w:proofErr w:type="spellEnd"/>
            <w:r w:rsidRPr="00CE5EEF">
              <w:rPr>
                <w:rFonts w:ascii="Times New Roman" w:hAnsi="Times New Roman" w:cs="Times New Roman"/>
                <w:sz w:val="24"/>
              </w:rPr>
              <w:t xml:space="preserve"> cereal block ‘</w:t>
            </w:r>
            <w:proofErr w:type="spellStart"/>
            <w:r w:rsidRPr="00CE5EEF">
              <w:rPr>
                <w:rFonts w:ascii="Times New Roman" w:hAnsi="Times New Roman" w:cs="Times New Roman"/>
                <w:sz w:val="24"/>
              </w:rPr>
              <w:t>Chocolicious</w:t>
            </w:r>
            <w:proofErr w:type="spellEnd"/>
            <w:r w:rsidRPr="00CE5EEF">
              <w:rPr>
                <w:rFonts w:ascii="Times New Roman" w:hAnsi="Times New Roman" w:cs="Times New Roman"/>
                <w:sz w:val="24"/>
              </w:rPr>
              <w:t xml:space="preserve">’ for the young discerning intelligent gorgeous teenager. </w:t>
            </w:r>
          </w:p>
          <w:p w:rsidR="00966E4F" w:rsidRPr="00CE5EEF" w:rsidRDefault="00966E4F">
            <w:pPr>
              <w:pStyle w:val="Activitybody"/>
              <w:spacing w:line="276" w:lineRule="auto"/>
              <w:rPr>
                <w:rFonts w:ascii="Times New Roman" w:hAnsi="Times New Roman" w:cs="Times New Roman"/>
                <w:sz w:val="24"/>
              </w:rPr>
            </w:pPr>
          </w:p>
          <w:p w:rsidR="00966E4F" w:rsidRPr="00CE5EEF" w:rsidRDefault="00966E4F">
            <w:pPr>
              <w:pStyle w:val="Activitybody"/>
              <w:spacing w:line="276" w:lineRule="auto"/>
              <w:rPr>
                <w:rFonts w:ascii="Times New Roman" w:hAnsi="Times New Roman" w:cs="Times New Roman"/>
                <w:sz w:val="24"/>
              </w:rPr>
            </w:pPr>
            <w:r w:rsidRPr="00CE5EEF">
              <w:rPr>
                <w:rFonts w:ascii="Times New Roman" w:hAnsi="Times New Roman" w:cs="Times New Roman"/>
                <w:sz w:val="24"/>
              </w:rPr>
              <w:t>Please ask your teenager the following questions:</w:t>
            </w:r>
          </w:p>
          <w:p w:rsidR="00966E4F" w:rsidRPr="00CE5EEF" w:rsidRDefault="00966E4F">
            <w:pPr>
              <w:pStyle w:val="Activitybody"/>
              <w:spacing w:line="276" w:lineRule="auto"/>
              <w:rPr>
                <w:rFonts w:ascii="Times New Roman" w:hAnsi="Times New Roman" w:cs="Times New Roman"/>
                <w:sz w:val="24"/>
              </w:rPr>
            </w:pPr>
          </w:p>
          <w:p w:rsidR="00966E4F" w:rsidRPr="00CE5EEF" w:rsidRDefault="00966E4F" w:rsidP="00966E4F">
            <w:pPr>
              <w:pStyle w:val="Activitybody"/>
              <w:numPr>
                <w:ilvl w:val="0"/>
                <w:numId w:val="34"/>
              </w:numPr>
              <w:spacing w:line="276" w:lineRule="auto"/>
              <w:rPr>
                <w:rFonts w:ascii="Times New Roman" w:hAnsi="Times New Roman" w:cs="Times New Roman"/>
                <w:sz w:val="24"/>
              </w:rPr>
            </w:pPr>
            <w:r w:rsidRPr="00CE5EEF">
              <w:rPr>
                <w:rFonts w:ascii="Times New Roman" w:hAnsi="Times New Roman" w:cs="Times New Roman"/>
                <w:sz w:val="24"/>
              </w:rPr>
              <w:t>Age ____________________</w:t>
            </w:r>
          </w:p>
          <w:p w:rsidR="00966E4F" w:rsidRPr="00CE5EEF" w:rsidRDefault="00966E4F" w:rsidP="00966E4F">
            <w:pPr>
              <w:pStyle w:val="Activitybody"/>
              <w:numPr>
                <w:ilvl w:val="0"/>
                <w:numId w:val="34"/>
              </w:numPr>
              <w:spacing w:line="276" w:lineRule="auto"/>
              <w:rPr>
                <w:rFonts w:ascii="Times New Roman" w:hAnsi="Times New Roman" w:cs="Times New Roman"/>
                <w:sz w:val="24"/>
              </w:rPr>
            </w:pPr>
            <w:r w:rsidRPr="00CE5EEF">
              <w:rPr>
                <w:rFonts w:ascii="Times New Roman" w:hAnsi="Times New Roman" w:cs="Times New Roman"/>
                <w:sz w:val="24"/>
              </w:rPr>
              <w:t>Gender: male/female</w:t>
            </w:r>
          </w:p>
          <w:p w:rsidR="00966E4F" w:rsidRPr="00CE5EEF" w:rsidRDefault="00966E4F" w:rsidP="00966E4F">
            <w:pPr>
              <w:pStyle w:val="Activitybody"/>
              <w:numPr>
                <w:ilvl w:val="0"/>
                <w:numId w:val="34"/>
              </w:numPr>
              <w:spacing w:line="276" w:lineRule="auto"/>
              <w:rPr>
                <w:rFonts w:ascii="Times New Roman" w:hAnsi="Times New Roman" w:cs="Times New Roman"/>
                <w:sz w:val="24"/>
              </w:rPr>
            </w:pPr>
            <w:r w:rsidRPr="00CE5EEF">
              <w:rPr>
                <w:rFonts w:ascii="Times New Roman" w:hAnsi="Times New Roman" w:cs="Times New Roman"/>
                <w:sz w:val="24"/>
              </w:rPr>
              <w:t xml:space="preserve">Do you eat breakfast Yes (go to Qu. 5) </w:t>
            </w:r>
          </w:p>
          <w:p w:rsidR="00966E4F" w:rsidRPr="00CE5EEF" w:rsidRDefault="00966E4F">
            <w:pPr>
              <w:pStyle w:val="Activitybody"/>
              <w:spacing w:line="276" w:lineRule="auto"/>
              <w:ind w:left="360"/>
              <w:rPr>
                <w:rFonts w:ascii="Times New Roman" w:hAnsi="Times New Roman" w:cs="Times New Roman"/>
                <w:sz w:val="24"/>
              </w:rPr>
            </w:pPr>
            <w:r w:rsidRPr="00CE5EEF">
              <w:rPr>
                <w:rFonts w:ascii="Times New Roman" w:hAnsi="Times New Roman" w:cs="Times New Roman"/>
                <w:sz w:val="24"/>
              </w:rPr>
              <w:t xml:space="preserve">                                    No  (go to Qu. 4)</w:t>
            </w:r>
          </w:p>
          <w:p w:rsidR="00966E4F" w:rsidRPr="00CE5EEF" w:rsidRDefault="00966E4F">
            <w:pPr>
              <w:pStyle w:val="Activitybody"/>
              <w:spacing w:line="276" w:lineRule="auto"/>
              <w:rPr>
                <w:rFonts w:ascii="Times New Roman" w:hAnsi="Times New Roman" w:cs="Times New Roman"/>
                <w:sz w:val="24"/>
              </w:rPr>
            </w:pPr>
            <w:r w:rsidRPr="00CE5EEF">
              <w:rPr>
                <w:rFonts w:ascii="Times New Roman" w:hAnsi="Times New Roman" w:cs="Times New Roman"/>
                <w:sz w:val="24"/>
              </w:rPr>
              <w:t xml:space="preserve">    4)  Why don’t you eat breakfast?  a) The cereal my parents buy is   for old people   b) It’s too messy in a bowl, I would rather eat a block of cereal    c) I am too rushed in the morning to sit down and eat</w:t>
            </w:r>
          </w:p>
          <w:p w:rsidR="00966E4F" w:rsidRPr="00CE5EEF" w:rsidRDefault="00966E4F" w:rsidP="00966E4F">
            <w:pPr>
              <w:pStyle w:val="Activitybody"/>
              <w:numPr>
                <w:ilvl w:val="0"/>
                <w:numId w:val="35"/>
              </w:numPr>
              <w:spacing w:line="276" w:lineRule="auto"/>
              <w:rPr>
                <w:rFonts w:ascii="Times New Roman" w:hAnsi="Times New Roman" w:cs="Times New Roman"/>
                <w:sz w:val="24"/>
              </w:rPr>
            </w:pPr>
            <w:r w:rsidRPr="00CE5EEF">
              <w:rPr>
                <w:rFonts w:ascii="Times New Roman" w:hAnsi="Times New Roman" w:cs="Times New Roman"/>
                <w:sz w:val="24"/>
              </w:rPr>
              <w:t xml:space="preserve">Would you eat a chocolate </w:t>
            </w:r>
            <w:proofErr w:type="spellStart"/>
            <w:r w:rsidRPr="00CE5EEF">
              <w:rPr>
                <w:rFonts w:ascii="Times New Roman" w:hAnsi="Times New Roman" w:cs="Times New Roman"/>
                <w:sz w:val="24"/>
              </w:rPr>
              <w:t>flavored</w:t>
            </w:r>
            <w:proofErr w:type="spellEnd"/>
            <w:r w:rsidRPr="00CE5EEF">
              <w:rPr>
                <w:rFonts w:ascii="Times New Roman" w:hAnsi="Times New Roman" w:cs="Times New Roman"/>
                <w:sz w:val="24"/>
              </w:rPr>
              <w:t xml:space="preserve"> block for breakfast? Yes/No</w:t>
            </w:r>
          </w:p>
          <w:p w:rsidR="00966E4F" w:rsidRPr="00CE5EEF" w:rsidRDefault="00966E4F">
            <w:pPr>
              <w:pStyle w:val="Activitybody"/>
              <w:spacing w:line="276" w:lineRule="auto"/>
              <w:rPr>
                <w:rFonts w:ascii="Times New Roman" w:hAnsi="Times New Roman" w:cs="Times New Roman"/>
                <w:sz w:val="24"/>
              </w:rPr>
            </w:pPr>
          </w:p>
          <w:p w:rsidR="00966E4F" w:rsidRPr="00CE5EEF" w:rsidRDefault="00966E4F">
            <w:pPr>
              <w:pStyle w:val="Activitybody"/>
              <w:spacing w:line="276" w:lineRule="auto"/>
              <w:rPr>
                <w:rFonts w:ascii="Times New Roman" w:hAnsi="Times New Roman" w:cs="Times New Roman"/>
                <w:sz w:val="24"/>
              </w:rPr>
            </w:pPr>
            <w:r w:rsidRPr="00CE5EEF">
              <w:rPr>
                <w:rFonts w:ascii="Times New Roman" w:hAnsi="Times New Roman" w:cs="Times New Roman"/>
                <w:sz w:val="24"/>
              </w:rPr>
              <w:t>Thank you for completing this survey.</w:t>
            </w:r>
          </w:p>
        </w:tc>
      </w:tr>
      <w:tr w:rsidR="00966E4F" w:rsidRPr="00CE5EEF" w:rsidTr="00966E4F">
        <w:tc>
          <w:tcPr>
            <w:tcW w:w="8831" w:type="dxa"/>
            <w:tcBorders>
              <w:top w:val="nil"/>
              <w:left w:val="wave" w:sz="6" w:space="0" w:color="auto"/>
              <w:bottom w:val="wave" w:sz="6" w:space="0" w:color="auto"/>
              <w:right w:val="wave" w:sz="6" w:space="0" w:color="auto"/>
            </w:tcBorders>
          </w:tcPr>
          <w:p w:rsidR="00966E4F" w:rsidRPr="00CE5EEF" w:rsidRDefault="00966E4F">
            <w:pPr>
              <w:pStyle w:val="Activitybody"/>
              <w:spacing w:line="276" w:lineRule="auto"/>
              <w:rPr>
                <w:rFonts w:ascii="Times New Roman" w:hAnsi="Times New Roman" w:cs="Times New Roman"/>
                <w:sz w:val="24"/>
              </w:rPr>
            </w:pPr>
          </w:p>
        </w:tc>
      </w:tr>
    </w:tbl>
    <w:p w:rsidR="00966E4F" w:rsidRPr="00CE5EEF" w:rsidRDefault="00966E4F" w:rsidP="00966E4F">
      <w:pPr>
        <w:rPr>
          <w:rFonts w:ascii="Times New Roman" w:hAnsi="Times New Roman" w:cs="Times New Roman"/>
          <w:sz w:val="24"/>
          <w:szCs w:val="24"/>
        </w:rPr>
      </w:pPr>
    </w:p>
    <w:p w:rsidR="00966E4F" w:rsidRPr="00CE5EEF" w:rsidRDefault="00966E4F" w:rsidP="00966E4F">
      <w:pPr>
        <w:rPr>
          <w:rFonts w:ascii="Times New Roman" w:hAnsi="Times New Roman" w:cs="Times New Roman"/>
          <w:sz w:val="24"/>
          <w:szCs w:val="24"/>
        </w:rPr>
      </w:pPr>
    </w:p>
    <w:p w:rsidR="00966E4F" w:rsidRPr="00CE5EEF" w:rsidRDefault="00966E4F" w:rsidP="00966E4F">
      <w:pPr>
        <w:rPr>
          <w:rFonts w:ascii="Times New Roman" w:hAnsi="Times New Roman" w:cs="Times New Roman"/>
          <w:sz w:val="24"/>
          <w:szCs w:val="24"/>
        </w:rPr>
      </w:pPr>
      <w:proofErr w:type="spellStart"/>
      <w:r w:rsidRPr="00CE5EEF">
        <w:rPr>
          <w:rFonts w:ascii="Times New Roman" w:hAnsi="Times New Roman" w:cs="Times New Roman"/>
          <w:sz w:val="24"/>
          <w:szCs w:val="24"/>
        </w:rPr>
        <w:t>Dodgycereals</w:t>
      </w:r>
      <w:proofErr w:type="spellEnd"/>
      <w:r w:rsidRPr="00CE5EEF">
        <w:rPr>
          <w:rFonts w:ascii="Times New Roman" w:hAnsi="Times New Roman" w:cs="Times New Roman"/>
          <w:sz w:val="24"/>
          <w:szCs w:val="24"/>
        </w:rPr>
        <w:t xml:space="preserve"> Limited got their data from a single survey they conducted. All of the 8 company employees who had teenagers took the survey home.</w:t>
      </w:r>
    </w:p>
    <w:p w:rsidR="00966E4F" w:rsidRPr="00CE5EEF" w:rsidRDefault="00966E4F" w:rsidP="00966E4F">
      <w:pPr>
        <w:rPr>
          <w:rFonts w:ascii="Times New Roman" w:hAnsi="Times New Roman" w:cs="Times New Roman"/>
          <w:sz w:val="24"/>
          <w:szCs w:val="24"/>
        </w:rPr>
      </w:pPr>
    </w:p>
    <w:p w:rsidR="00966E4F" w:rsidRPr="00CE5EEF" w:rsidRDefault="00966E4F" w:rsidP="00966E4F">
      <w:pPr>
        <w:rPr>
          <w:rFonts w:ascii="Times New Roman" w:hAnsi="Times New Roman" w:cs="Times New Roman"/>
          <w:sz w:val="24"/>
          <w:szCs w:val="24"/>
        </w:rPr>
      </w:pPr>
    </w:p>
    <w:p w:rsidR="00966E4F" w:rsidRPr="00CE5EEF" w:rsidRDefault="00966E4F" w:rsidP="00966E4F">
      <w:pPr>
        <w:rPr>
          <w:rFonts w:ascii="Times New Roman" w:hAnsi="Times New Roman" w:cs="Times New Roman"/>
          <w:sz w:val="24"/>
          <w:szCs w:val="24"/>
        </w:rPr>
      </w:pPr>
    </w:p>
    <w:p w:rsidR="00966E4F" w:rsidRPr="00CE5EEF" w:rsidRDefault="00966E4F" w:rsidP="00CE5EEF">
      <w:pPr>
        <w:spacing w:line="360" w:lineRule="auto"/>
        <w:rPr>
          <w:rFonts w:ascii="Times New Roman" w:hAnsi="Times New Roman" w:cs="Times New Roman"/>
          <w:sz w:val="24"/>
          <w:szCs w:val="24"/>
        </w:rPr>
      </w:pPr>
      <w:r w:rsidRPr="00CE5EEF">
        <w:rPr>
          <w:rFonts w:ascii="Times New Roman" w:hAnsi="Times New Roman" w:cs="Times New Roman"/>
          <w:b/>
          <w:sz w:val="24"/>
          <w:szCs w:val="24"/>
        </w:rPr>
        <w:lastRenderedPageBreak/>
        <w:t xml:space="preserve">Analyze the survey and sample group: </w:t>
      </w:r>
      <w:r w:rsidRPr="00CE5E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r w:rsidRPr="00CE5EEF">
        <w:rPr>
          <w:rFonts w:ascii="Times New Roman" w:hAnsi="Times New Roman" w:cs="Times New Roman"/>
          <w:sz w:val="24"/>
        </w:rPr>
        <w:t>These tables show the results of the survey:</w:t>
      </w:r>
    </w:p>
    <w:p w:rsidR="00966E4F" w:rsidRPr="00CE5EEF" w:rsidRDefault="00966E4F" w:rsidP="00966E4F">
      <w:pPr>
        <w:pStyle w:val="Activitybody"/>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2944"/>
        <w:gridCol w:w="2944"/>
      </w:tblGrid>
      <w:tr w:rsidR="00966E4F" w:rsidRPr="00CE5EEF" w:rsidTr="00966E4F">
        <w:trPr>
          <w:cantSplit/>
        </w:trPr>
        <w:tc>
          <w:tcPr>
            <w:tcW w:w="2943" w:type="dxa"/>
            <w:tcBorders>
              <w:top w:val="single" w:sz="4" w:space="0" w:color="auto"/>
              <w:left w:val="single" w:sz="4" w:space="0" w:color="auto"/>
              <w:bottom w:val="single" w:sz="4" w:space="0" w:color="auto"/>
              <w:right w:val="single" w:sz="4" w:space="0" w:color="auto"/>
            </w:tcBorders>
          </w:tcPr>
          <w:p w:rsidR="00966E4F" w:rsidRPr="00CE5EEF" w:rsidRDefault="00966E4F">
            <w:pPr>
              <w:pStyle w:val="Activitybody"/>
              <w:spacing w:line="276" w:lineRule="auto"/>
              <w:rPr>
                <w:rFonts w:ascii="Times New Roman" w:hAnsi="Times New Roman" w:cs="Times New Roman"/>
                <w:sz w:val="24"/>
              </w:rPr>
            </w:pPr>
          </w:p>
        </w:tc>
        <w:tc>
          <w:tcPr>
            <w:tcW w:w="5888" w:type="dxa"/>
            <w:gridSpan w:val="2"/>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Do you eat breakfast?</w:t>
            </w:r>
          </w:p>
        </w:tc>
      </w:tr>
      <w:tr w:rsidR="00966E4F" w:rsidRPr="00CE5EEF" w:rsidTr="00966E4F">
        <w:tc>
          <w:tcPr>
            <w:tcW w:w="2943"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Gender</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Yes</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No</w:t>
            </w:r>
          </w:p>
        </w:tc>
      </w:tr>
      <w:tr w:rsidR="00966E4F" w:rsidRPr="00CE5EEF" w:rsidTr="00966E4F">
        <w:tc>
          <w:tcPr>
            <w:tcW w:w="2943"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Female</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6</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11</w:t>
            </w:r>
          </w:p>
        </w:tc>
      </w:tr>
      <w:tr w:rsidR="00966E4F" w:rsidRPr="00CE5EEF" w:rsidTr="00966E4F">
        <w:tc>
          <w:tcPr>
            <w:tcW w:w="2943"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Male</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4</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9</w:t>
            </w:r>
          </w:p>
        </w:tc>
      </w:tr>
      <w:tr w:rsidR="00966E4F" w:rsidRPr="00CE5EEF" w:rsidTr="00966E4F">
        <w:tc>
          <w:tcPr>
            <w:tcW w:w="2943"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Total</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10</w:t>
            </w:r>
          </w:p>
        </w:tc>
        <w:tc>
          <w:tcPr>
            <w:tcW w:w="2944"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20</w:t>
            </w:r>
          </w:p>
        </w:tc>
      </w:tr>
    </w:tbl>
    <w:p w:rsidR="00966E4F" w:rsidRPr="00CE5EEF" w:rsidRDefault="00966E4F" w:rsidP="00966E4F">
      <w:pPr>
        <w:pStyle w:val="Activitybody"/>
        <w:rPr>
          <w:rFonts w:ascii="Times New Roman" w:hAnsi="Times New Roman" w:cs="Times New Roman"/>
          <w:sz w:val="24"/>
        </w:rPr>
      </w:pPr>
      <w:r w:rsidRPr="00CE5EEF">
        <w:rPr>
          <w:rFonts w:ascii="Times New Roman" w:hAnsi="Times New Roman" w:cs="Times New Roman"/>
          <w:sz w:val="24"/>
        </w:rPr>
        <w:t xml:space="preserve"> </w:t>
      </w:r>
    </w:p>
    <w:p w:rsidR="00966E4F" w:rsidRPr="00CE5EEF" w:rsidRDefault="00966E4F" w:rsidP="00966E4F">
      <w:pPr>
        <w:pStyle w:val="Activitybody"/>
        <w:rPr>
          <w:rFonts w:ascii="Times New Roman" w:hAnsi="Times New Roman" w:cs="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6"/>
        <w:gridCol w:w="1766"/>
        <w:gridCol w:w="1766"/>
        <w:gridCol w:w="1766"/>
        <w:gridCol w:w="1767"/>
      </w:tblGrid>
      <w:tr w:rsidR="00966E4F" w:rsidRPr="00CE5EEF" w:rsidTr="00966E4F">
        <w:trPr>
          <w:cantSplit/>
        </w:trPr>
        <w:tc>
          <w:tcPr>
            <w:tcW w:w="1766" w:type="dxa"/>
            <w:tcBorders>
              <w:top w:val="single" w:sz="4" w:space="0" w:color="auto"/>
              <w:left w:val="single" w:sz="4" w:space="0" w:color="auto"/>
              <w:bottom w:val="single" w:sz="4" w:space="0" w:color="auto"/>
              <w:right w:val="single" w:sz="4" w:space="0" w:color="auto"/>
            </w:tcBorders>
          </w:tcPr>
          <w:p w:rsidR="00966E4F" w:rsidRPr="00CE5EEF" w:rsidRDefault="00966E4F">
            <w:pPr>
              <w:pStyle w:val="Activitybody"/>
              <w:spacing w:line="276" w:lineRule="auto"/>
              <w:rPr>
                <w:rFonts w:ascii="Times New Roman" w:hAnsi="Times New Roman" w:cs="Times New Roman"/>
                <w:sz w:val="24"/>
              </w:rPr>
            </w:pPr>
          </w:p>
        </w:tc>
        <w:tc>
          <w:tcPr>
            <w:tcW w:w="5298" w:type="dxa"/>
            <w:gridSpan w:val="3"/>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Why don't you eat breakfast?</w:t>
            </w:r>
          </w:p>
        </w:tc>
        <w:tc>
          <w:tcPr>
            <w:tcW w:w="1767" w:type="dxa"/>
            <w:tcBorders>
              <w:top w:val="single" w:sz="4" w:space="0" w:color="auto"/>
              <w:left w:val="single" w:sz="4" w:space="0" w:color="auto"/>
              <w:bottom w:val="single" w:sz="4" w:space="0" w:color="auto"/>
              <w:right w:val="single" w:sz="4" w:space="0" w:color="auto"/>
            </w:tcBorders>
          </w:tcPr>
          <w:p w:rsidR="00966E4F" w:rsidRPr="00CE5EEF" w:rsidRDefault="00966E4F">
            <w:pPr>
              <w:pStyle w:val="Activitybody"/>
              <w:spacing w:line="276" w:lineRule="auto"/>
              <w:rPr>
                <w:rFonts w:ascii="Times New Roman" w:hAnsi="Times New Roman" w:cs="Times New Roman"/>
                <w:sz w:val="24"/>
              </w:rPr>
            </w:pP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Age</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The cereal my parents buy is for old people</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It’s too messy in a bowl, I would rather eat a block of cereal</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I am too rushed in the morning to sit down and eat</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Total</w:t>
            </w: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9</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3</w:t>
            </w: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10</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2</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4</w:t>
            </w: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11</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2</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0</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3</w:t>
            </w: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12</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4</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6</w:t>
            </w: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13</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3</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0</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0</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3</w:t>
            </w: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15</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0</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0</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w:t>
            </w:r>
          </w:p>
        </w:tc>
      </w:tr>
      <w:tr w:rsidR="00966E4F" w:rsidRPr="00CE5EEF" w:rsidTr="00966E4F">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Total</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13</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4</w:t>
            </w:r>
          </w:p>
        </w:tc>
        <w:tc>
          <w:tcPr>
            <w:tcW w:w="1766"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3</w:t>
            </w:r>
          </w:p>
        </w:tc>
        <w:tc>
          <w:tcPr>
            <w:tcW w:w="1767" w:type="dxa"/>
            <w:tcBorders>
              <w:top w:val="single" w:sz="4" w:space="0" w:color="auto"/>
              <w:left w:val="single" w:sz="4" w:space="0" w:color="auto"/>
              <w:bottom w:val="single" w:sz="4" w:space="0" w:color="auto"/>
              <w:right w:val="single" w:sz="4" w:space="0" w:color="auto"/>
            </w:tcBorders>
            <w:hideMark/>
          </w:tcPr>
          <w:p w:rsidR="00966E4F" w:rsidRPr="00CE5EEF" w:rsidRDefault="00966E4F">
            <w:pPr>
              <w:pStyle w:val="Activitybody"/>
              <w:spacing w:line="276" w:lineRule="auto"/>
              <w:jc w:val="center"/>
              <w:rPr>
                <w:rFonts w:ascii="Times New Roman" w:hAnsi="Times New Roman" w:cs="Times New Roman"/>
                <w:sz w:val="24"/>
              </w:rPr>
            </w:pPr>
            <w:r w:rsidRPr="00CE5EEF">
              <w:rPr>
                <w:rFonts w:ascii="Times New Roman" w:hAnsi="Times New Roman" w:cs="Times New Roman"/>
                <w:sz w:val="24"/>
              </w:rPr>
              <w:t>20</w:t>
            </w:r>
          </w:p>
        </w:tc>
      </w:tr>
    </w:tbl>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p>
    <w:p w:rsidR="00966E4F" w:rsidRPr="00CE5EEF" w:rsidRDefault="00966E4F" w:rsidP="00966E4F">
      <w:pPr>
        <w:pStyle w:val="Activitybody"/>
        <w:spacing w:before="120"/>
        <w:rPr>
          <w:rFonts w:ascii="Times New Roman" w:hAnsi="Times New Roman" w:cs="Times New Roman"/>
          <w:sz w:val="24"/>
        </w:rPr>
      </w:pPr>
    </w:p>
    <w:p w:rsidR="00966E4F" w:rsidRPr="00CE5EEF" w:rsidRDefault="00CE5EEF" w:rsidP="00966E4F">
      <w:pPr>
        <w:pStyle w:val="Activitybody"/>
        <w:spacing w:before="120"/>
        <w:rPr>
          <w:rFonts w:ascii="Times New Roman" w:hAnsi="Times New Roman" w:cs="Times New Roman"/>
          <w:sz w:val="24"/>
        </w:rPr>
      </w:pPr>
      <w:r w:rsidRPr="00CE5EEF">
        <w:rPr>
          <w:rFonts w:ascii="Times New Roman" w:hAnsi="Times New Roman" w:cs="Times New Roman"/>
          <w:sz w:val="24"/>
        </w:rPr>
        <w:lastRenderedPageBreak/>
        <w:t>H</w:t>
      </w:r>
      <w:r w:rsidR="00966E4F" w:rsidRPr="00CE5EEF">
        <w:rPr>
          <w:rFonts w:ascii="Times New Roman" w:hAnsi="Times New Roman" w:cs="Times New Roman"/>
          <w:sz w:val="24"/>
        </w:rPr>
        <w:t xml:space="preserve">ere are the graphs and the claims that </w:t>
      </w:r>
      <w:proofErr w:type="spellStart"/>
      <w:r w:rsidR="00966E4F" w:rsidRPr="00CE5EEF">
        <w:rPr>
          <w:rFonts w:ascii="Times New Roman" w:hAnsi="Times New Roman" w:cs="Times New Roman"/>
          <w:sz w:val="24"/>
        </w:rPr>
        <w:t>Dodgycereals</w:t>
      </w:r>
      <w:proofErr w:type="spellEnd"/>
      <w:r w:rsidR="00966E4F" w:rsidRPr="00CE5EEF">
        <w:rPr>
          <w:rFonts w:ascii="Times New Roman" w:hAnsi="Times New Roman" w:cs="Times New Roman"/>
          <w:sz w:val="24"/>
        </w:rPr>
        <w:t xml:space="preserve"> Limited made.</w:t>
      </w:r>
    </w:p>
    <w:tbl>
      <w:tblPr>
        <w:tblW w:w="8835" w:type="dxa"/>
        <w:tblLayout w:type="fixed"/>
        <w:tblLook w:val="04A0" w:firstRow="1" w:lastRow="0" w:firstColumn="1" w:lastColumn="0" w:noHBand="0" w:noVBand="1"/>
      </w:tblPr>
      <w:tblGrid>
        <w:gridCol w:w="3728"/>
        <w:gridCol w:w="5107"/>
      </w:tblGrid>
      <w:tr w:rsidR="00966E4F" w:rsidRPr="00CE5EEF" w:rsidTr="00966E4F">
        <w:tc>
          <w:tcPr>
            <w:tcW w:w="3726" w:type="dxa"/>
          </w:tcPr>
          <w:p w:rsidR="00966E4F" w:rsidRPr="00CE5EEF" w:rsidRDefault="00966E4F">
            <w:pPr>
              <w:pStyle w:val="Activitybody"/>
              <w:spacing w:line="276" w:lineRule="auto"/>
              <w:rPr>
                <w:rFonts w:ascii="Times New Roman" w:hAnsi="Times New Roman" w:cs="Times New Roman"/>
                <w:sz w:val="24"/>
              </w:rPr>
            </w:pPr>
          </w:p>
          <w:p w:rsidR="00966E4F" w:rsidRPr="00CE5EEF" w:rsidRDefault="00966E4F">
            <w:pPr>
              <w:pStyle w:val="Activitybody"/>
              <w:spacing w:line="276" w:lineRule="auto"/>
              <w:rPr>
                <w:rFonts w:ascii="Times New Roman" w:hAnsi="Times New Roman" w:cs="Times New Roman"/>
                <w:sz w:val="24"/>
              </w:rPr>
            </w:pPr>
            <w:r w:rsidRPr="00CE5EEF">
              <w:rPr>
                <w:rFonts w:ascii="Times New Roman" w:hAnsi="Times New Roman" w:cs="Times New Roman"/>
                <w:noProof/>
                <w:sz w:val="24"/>
                <w:lang w:val="en-US"/>
              </w:rPr>
              <w:drawing>
                <wp:inline distT="0" distB="0" distL="0" distR="0">
                  <wp:extent cx="2047875" cy="3533775"/>
                  <wp:effectExtent l="0" t="0" r="9525" b="9525"/>
                  <wp:docPr id="4"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66E4F" w:rsidRDefault="00966E4F">
            <w:pPr>
              <w:pStyle w:val="Activitybody"/>
              <w:spacing w:line="276" w:lineRule="auto"/>
              <w:jc w:val="center"/>
              <w:rPr>
                <w:rFonts w:ascii="Times New Roman" w:hAnsi="Times New Roman" w:cs="Times New Roman"/>
                <w:b/>
                <w:sz w:val="24"/>
              </w:rPr>
            </w:pPr>
            <w:r w:rsidRPr="00CE5EEF">
              <w:rPr>
                <w:rFonts w:ascii="Times New Roman" w:hAnsi="Times New Roman" w:cs="Times New Roman"/>
                <w:b/>
                <w:sz w:val="24"/>
              </w:rPr>
              <w:t>Graph 1</w:t>
            </w:r>
          </w:p>
          <w:p w:rsidR="00CE5EEF" w:rsidRDefault="00CE5EEF">
            <w:pPr>
              <w:pStyle w:val="Activitybody"/>
              <w:spacing w:line="276" w:lineRule="auto"/>
              <w:jc w:val="center"/>
              <w:rPr>
                <w:rFonts w:ascii="Times New Roman" w:hAnsi="Times New Roman" w:cs="Times New Roman"/>
                <w:b/>
                <w:sz w:val="24"/>
              </w:rPr>
            </w:pPr>
          </w:p>
          <w:p w:rsidR="00CE5EEF" w:rsidRPr="00CE5EEF" w:rsidRDefault="00CE5EEF">
            <w:pPr>
              <w:pStyle w:val="Activitybody"/>
              <w:spacing w:line="276" w:lineRule="auto"/>
              <w:jc w:val="center"/>
              <w:rPr>
                <w:rFonts w:ascii="Times New Roman" w:hAnsi="Times New Roman" w:cs="Times New Roman"/>
                <w:b/>
                <w:sz w:val="24"/>
              </w:rPr>
            </w:pPr>
          </w:p>
        </w:tc>
        <w:tc>
          <w:tcPr>
            <w:tcW w:w="5105" w:type="dxa"/>
          </w:tcPr>
          <w:p w:rsidR="00966E4F" w:rsidRPr="00CE5EEF" w:rsidRDefault="00966E4F">
            <w:pPr>
              <w:pStyle w:val="Activitybody"/>
              <w:spacing w:line="276" w:lineRule="auto"/>
              <w:rPr>
                <w:rFonts w:ascii="Times New Roman" w:hAnsi="Times New Roman" w:cs="Times New Roman"/>
                <w:sz w:val="24"/>
              </w:rPr>
            </w:pPr>
          </w:p>
          <w:p w:rsidR="00966E4F" w:rsidRPr="00CE5EEF" w:rsidRDefault="00966E4F">
            <w:pPr>
              <w:pStyle w:val="Activitybody"/>
              <w:spacing w:line="276" w:lineRule="auto"/>
              <w:rPr>
                <w:rFonts w:ascii="Times New Roman" w:hAnsi="Times New Roman" w:cs="Times New Roman"/>
                <w:sz w:val="24"/>
              </w:rPr>
            </w:pPr>
            <w:r w:rsidRPr="00CE5EEF">
              <w:rPr>
                <w:rFonts w:ascii="Times New Roman" w:hAnsi="Times New Roman" w:cs="Times New Roman"/>
                <w:sz w:val="24"/>
              </w:rPr>
              <w:sym w:font="Wingdings" w:char="F0B6"/>
            </w:r>
            <w:r w:rsidRPr="00CE5EEF">
              <w:rPr>
                <w:rFonts w:ascii="Times New Roman" w:hAnsi="Times New Roman" w:cs="Times New Roman"/>
                <w:sz w:val="24"/>
              </w:rPr>
              <w:t xml:space="preserve"> Hardly any teenagers eat breakfast – especially intelligent males.</w:t>
            </w:r>
          </w:p>
          <w:p w:rsidR="00966E4F" w:rsidRPr="00CE5EEF" w:rsidRDefault="00966E4F">
            <w:pPr>
              <w:pStyle w:val="Activitybody"/>
              <w:spacing w:line="276" w:lineRule="auto"/>
              <w:rPr>
                <w:rFonts w:ascii="Times New Roman" w:hAnsi="Times New Roman" w:cs="Times New Roman"/>
                <w:sz w:val="24"/>
              </w:rPr>
            </w:pPr>
          </w:p>
          <w:p w:rsidR="00966E4F" w:rsidRPr="00CE5EEF" w:rsidRDefault="00966E4F">
            <w:pPr>
              <w:pStyle w:val="Activitybody"/>
              <w:spacing w:line="276" w:lineRule="auto"/>
              <w:rPr>
                <w:rFonts w:ascii="Times New Roman" w:hAnsi="Times New Roman" w:cs="Times New Roman"/>
                <w:sz w:val="24"/>
              </w:rPr>
            </w:pPr>
            <w:r w:rsidRPr="00CE5EEF">
              <w:rPr>
                <w:rFonts w:ascii="Times New Roman" w:hAnsi="Times New Roman" w:cs="Times New Roman"/>
                <w:sz w:val="24"/>
              </w:rPr>
              <w:sym w:font="Wingdings" w:char="F0B6"/>
            </w:r>
            <w:r w:rsidRPr="00CE5EEF">
              <w:rPr>
                <w:rFonts w:ascii="Times New Roman" w:hAnsi="Times New Roman" w:cs="Times New Roman"/>
                <w:sz w:val="24"/>
              </w:rPr>
              <w:t xml:space="preserve"> Females are more discerning than males because more of them don’t eat breakfast.</w:t>
            </w:r>
          </w:p>
          <w:p w:rsidR="00966E4F" w:rsidRPr="00CE5EEF" w:rsidRDefault="00966E4F">
            <w:pPr>
              <w:pStyle w:val="Activitybody"/>
              <w:spacing w:line="276" w:lineRule="auto"/>
              <w:rPr>
                <w:rFonts w:ascii="Times New Roman" w:hAnsi="Times New Roman" w:cs="Times New Roman"/>
                <w:sz w:val="24"/>
              </w:rPr>
            </w:pPr>
          </w:p>
          <w:p w:rsidR="00966E4F" w:rsidRPr="00CE5EEF" w:rsidRDefault="00966E4F" w:rsidP="00966E4F">
            <w:pPr>
              <w:pStyle w:val="Activitybody"/>
              <w:spacing w:line="276" w:lineRule="auto"/>
              <w:rPr>
                <w:rFonts w:ascii="Times New Roman" w:hAnsi="Times New Roman" w:cs="Times New Roman"/>
                <w:sz w:val="24"/>
              </w:rPr>
            </w:pPr>
            <w:r w:rsidRPr="00CE5EEF">
              <w:rPr>
                <w:rFonts w:ascii="Times New Roman" w:hAnsi="Times New Roman" w:cs="Times New Roman"/>
                <w:sz w:val="24"/>
              </w:rPr>
              <w:sym w:font="Wingdings" w:char="F0B6"/>
            </w:r>
            <w:r w:rsidRPr="00CE5EEF">
              <w:rPr>
                <w:rFonts w:ascii="Times New Roman" w:hAnsi="Times New Roman" w:cs="Times New Roman"/>
                <w:sz w:val="24"/>
              </w:rPr>
              <w:t xml:space="preserve"> Females are also more gorgeous than males</w:t>
            </w:r>
          </w:p>
          <w:p w:rsidR="00966E4F" w:rsidRPr="00CE5EEF" w:rsidRDefault="00966E4F" w:rsidP="00966E4F">
            <w:pPr>
              <w:pStyle w:val="Activitybody"/>
              <w:spacing w:line="276" w:lineRule="auto"/>
              <w:rPr>
                <w:rFonts w:ascii="Times New Roman" w:hAnsi="Times New Roman" w:cs="Times New Roman"/>
                <w:sz w:val="24"/>
              </w:rPr>
            </w:pPr>
          </w:p>
          <w:p w:rsidR="00966E4F" w:rsidRPr="00CE5EEF" w:rsidRDefault="00966E4F">
            <w:pPr>
              <w:pStyle w:val="Activitybody"/>
              <w:spacing w:line="360" w:lineRule="auto"/>
              <w:rPr>
                <w:rFonts w:ascii="Times New Roman" w:hAnsi="Times New Roman" w:cs="Times New Roman"/>
                <w:sz w:val="24"/>
              </w:rPr>
            </w:pPr>
            <w:proofErr w:type="spellStart"/>
            <w:r w:rsidRPr="00CE5EEF">
              <w:rPr>
                <w:rFonts w:ascii="Times New Roman" w:hAnsi="Times New Roman" w:cs="Times New Roman"/>
                <w:b/>
                <w:sz w:val="24"/>
              </w:rPr>
              <w:t>Analyze</w:t>
            </w:r>
            <w:proofErr w:type="spellEnd"/>
            <w:r w:rsidRPr="00CE5EEF">
              <w:rPr>
                <w:rFonts w:ascii="Times New Roman" w:hAnsi="Times New Roman" w:cs="Times New Roman"/>
                <w:b/>
                <w:sz w:val="24"/>
              </w:rPr>
              <w:t xml:space="preserve"> graph 1 and its claims:</w:t>
            </w:r>
            <w:r w:rsidRPr="00CE5EEF">
              <w:rPr>
                <w:rFonts w:ascii="Times New Roman" w:hAnsi="Times New Roman" w:cs="Times New Roman"/>
                <w:sz w:val="24"/>
              </w:rPr>
              <w:t xml:space="preserve"> ________________________________________________________________________________________________________________________________________________________________________________________________________________________________</w:t>
            </w:r>
            <w:r w:rsidR="00CE5EEF" w:rsidRPr="00CE5EEF">
              <w:rPr>
                <w:rFonts w:ascii="Times New Roman" w:hAnsi="Times New Roman" w:cs="Times New Roman"/>
                <w:sz w:val="24"/>
              </w:rPr>
              <w:t>________________</w:t>
            </w:r>
          </w:p>
          <w:p w:rsidR="00966E4F" w:rsidRPr="00CE5EEF" w:rsidRDefault="00966E4F">
            <w:pPr>
              <w:pStyle w:val="Activitybody"/>
              <w:spacing w:line="360" w:lineRule="auto"/>
              <w:jc w:val="both"/>
              <w:rPr>
                <w:rFonts w:ascii="Times New Roman" w:hAnsi="Times New Roman" w:cs="Times New Roman"/>
                <w:sz w:val="24"/>
              </w:rPr>
            </w:pPr>
          </w:p>
        </w:tc>
      </w:tr>
    </w:tbl>
    <w:p w:rsidR="00966E4F" w:rsidRPr="00CE5EEF" w:rsidRDefault="00966E4F" w:rsidP="00966E4F">
      <w:pPr>
        <w:pStyle w:val="Activitybody"/>
        <w:jc w:val="center"/>
        <w:rPr>
          <w:rFonts w:ascii="Times New Roman" w:hAnsi="Times New Roman" w:cs="Times New Roman"/>
          <w:sz w:val="24"/>
        </w:rPr>
      </w:pPr>
      <w:r w:rsidRPr="00CE5EEF">
        <w:rPr>
          <w:rFonts w:ascii="Times New Roman" w:hAnsi="Times New Roman" w:cs="Times New Roman"/>
          <w:noProof/>
          <w:sz w:val="24"/>
          <w:lang w:val="en-US"/>
        </w:rPr>
        <w:drawing>
          <wp:inline distT="0" distB="0" distL="0" distR="0">
            <wp:extent cx="5705475" cy="3162300"/>
            <wp:effectExtent l="0" t="0" r="9525"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CE5EEF">
        <w:rPr>
          <w:rFonts w:ascii="Times New Roman" w:hAnsi="Times New Roman" w:cs="Times New Roman"/>
          <w:b/>
          <w:sz w:val="24"/>
        </w:rPr>
        <w:t>Graph 2</w:t>
      </w:r>
    </w:p>
    <w:p w:rsidR="00966E4F" w:rsidRPr="00CE5EEF" w:rsidRDefault="00966E4F" w:rsidP="00966E4F">
      <w:pPr>
        <w:pStyle w:val="Activitybody"/>
        <w:jc w:val="center"/>
        <w:rPr>
          <w:rFonts w:ascii="Times New Roman" w:hAnsi="Times New Roman" w:cs="Times New Roman"/>
          <w:sz w:val="24"/>
        </w:rPr>
      </w:pPr>
    </w:p>
    <w:p w:rsidR="00966E4F" w:rsidRPr="00CE5EEF" w:rsidRDefault="00966E4F" w:rsidP="00966E4F">
      <w:pPr>
        <w:pStyle w:val="Activitybody"/>
        <w:rPr>
          <w:rFonts w:ascii="Times New Roman" w:hAnsi="Times New Roman" w:cs="Times New Roman"/>
          <w:sz w:val="24"/>
        </w:rPr>
      </w:pPr>
    </w:p>
    <w:p w:rsidR="00966E4F" w:rsidRPr="00CE5EEF" w:rsidRDefault="00966E4F" w:rsidP="00966E4F">
      <w:pPr>
        <w:pStyle w:val="Activitybody"/>
        <w:rPr>
          <w:rFonts w:ascii="Times New Roman" w:hAnsi="Times New Roman" w:cs="Times New Roman"/>
          <w:sz w:val="24"/>
        </w:rPr>
      </w:pPr>
    </w:p>
    <w:p w:rsidR="00966E4F" w:rsidRPr="00CE5EEF" w:rsidRDefault="00966E4F" w:rsidP="00966E4F">
      <w:pPr>
        <w:pStyle w:val="Activitybody"/>
        <w:rPr>
          <w:rFonts w:ascii="Times New Roman" w:hAnsi="Times New Roman" w:cs="Times New Roman"/>
          <w:sz w:val="24"/>
        </w:rPr>
      </w:pPr>
    </w:p>
    <w:p w:rsidR="00966E4F" w:rsidRPr="00CE5EEF" w:rsidRDefault="00966E4F" w:rsidP="00966E4F">
      <w:pPr>
        <w:pStyle w:val="Activitybody"/>
        <w:rPr>
          <w:rFonts w:ascii="Times New Roman" w:hAnsi="Times New Roman" w:cs="Times New Roman"/>
          <w:sz w:val="24"/>
        </w:rPr>
      </w:pPr>
      <w:proofErr w:type="spellStart"/>
      <w:r w:rsidRPr="00CE5EEF">
        <w:rPr>
          <w:rFonts w:ascii="Times New Roman" w:hAnsi="Times New Roman" w:cs="Times New Roman"/>
          <w:sz w:val="24"/>
        </w:rPr>
        <w:t>Dodgycereals</w:t>
      </w:r>
      <w:proofErr w:type="spellEnd"/>
      <w:r w:rsidRPr="00CE5EEF">
        <w:rPr>
          <w:rFonts w:ascii="Times New Roman" w:hAnsi="Times New Roman" w:cs="Times New Roman"/>
          <w:sz w:val="24"/>
        </w:rPr>
        <w:t xml:space="preserve"> Limited used this graph to claim that:</w:t>
      </w:r>
    </w:p>
    <w:p w:rsidR="00966E4F" w:rsidRPr="00CE5EEF" w:rsidRDefault="00966E4F" w:rsidP="00966E4F">
      <w:pPr>
        <w:pStyle w:val="Activitybody"/>
        <w:rPr>
          <w:rFonts w:ascii="Times New Roman" w:hAnsi="Times New Roman" w:cs="Times New Roman"/>
          <w:sz w:val="24"/>
        </w:rPr>
      </w:pPr>
      <w:r w:rsidRPr="00CE5EEF">
        <w:rPr>
          <w:rFonts w:ascii="Times New Roman" w:hAnsi="Times New Roman" w:cs="Times New Roman"/>
          <w:sz w:val="24"/>
        </w:rPr>
        <w:sym w:font="Wingdings" w:char="F0B6"/>
      </w:r>
      <w:r w:rsidRPr="00CE5EEF">
        <w:rPr>
          <w:rFonts w:ascii="Times New Roman" w:hAnsi="Times New Roman" w:cs="Times New Roman"/>
          <w:sz w:val="24"/>
        </w:rPr>
        <w:t xml:space="preserve"> Almost all teenagers don’t eat breakfast because the cereal their parents buy is for old people.</w:t>
      </w:r>
    </w:p>
    <w:p w:rsidR="00966E4F" w:rsidRPr="00CE5EEF" w:rsidRDefault="00966E4F" w:rsidP="00966E4F">
      <w:pPr>
        <w:pStyle w:val="Activitybody"/>
        <w:rPr>
          <w:rFonts w:ascii="Times New Roman" w:hAnsi="Times New Roman" w:cs="Times New Roman"/>
          <w:sz w:val="24"/>
        </w:rPr>
      </w:pPr>
      <w:r w:rsidRPr="00CE5EEF">
        <w:rPr>
          <w:rFonts w:ascii="Times New Roman" w:hAnsi="Times New Roman" w:cs="Times New Roman"/>
          <w:sz w:val="24"/>
        </w:rPr>
        <w:sym w:font="Wingdings" w:char="F0B6"/>
      </w:r>
      <w:r w:rsidRPr="00CE5EEF">
        <w:rPr>
          <w:rFonts w:ascii="Times New Roman" w:hAnsi="Times New Roman" w:cs="Times New Roman"/>
          <w:sz w:val="24"/>
        </w:rPr>
        <w:t xml:space="preserve"> Younger teenagers are more disorganized than older teenagers as they are too rushed to eat breakfast in the morning.</w:t>
      </w:r>
    </w:p>
    <w:p w:rsidR="00966E4F" w:rsidRPr="00CE5EEF" w:rsidRDefault="00966E4F" w:rsidP="00966E4F">
      <w:pPr>
        <w:pStyle w:val="Activitybody"/>
        <w:rPr>
          <w:rFonts w:ascii="Times New Roman" w:hAnsi="Times New Roman" w:cs="Times New Roman"/>
          <w:sz w:val="24"/>
        </w:rPr>
      </w:pPr>
      <w:r w:rsidRPr="00CE5EEF">
        <w:rPr>
          <w:rFonts w:ascii="Times New Roman" w:hAnsi="Times New Roman" w:cs="Times New Roman"/>
          <w:sz w:val="24"/>
        </w:rPr>
        <w:sym w:font="Wingdings" w:char="F0B6"/>
      </w:r>
      <w:r w:rsidRPr="00CE5EEF">
        <w:rPr>
          <w:rFonts w:ascii="Times New Roman" w:hAnsi="Times New Roman" w:cs="Times New Roman"/>
          <w:sz w:val="24"/>
        </w:rPr>
        <w:t xml:space="preserve"> All 13-15 year old teenagers didn’t eat breakfast because the cereal their parents buy is for old people.</w:t>
      </w:r>
    </w:p>
    <w:p w:rsidR="00966E4F" w:rsidRPr="00CE5EEF" w:rsidRDefault="00966E4F" w:rsidP="00966E4F">
      <w:pPr>
        <w:pStyle w:val="Activitybody"/>
        <w:rPr>
          <w:rFonts w:ascii="Times New Roman" w:hAnsi="Times New Roman" w:cs="Times New Roman"/>
          <w:sz w:val="24"/>
        </w:rPr>
      </w:pPr>
    </w:p>
    <w:p w:rsidR="00966E4F" w:rsidRPr="00CE5EEF" w:rsidRDefault="00966E4F" w:rsidP="00CE5EEF">
      <w:pPr>
        <w:spacing w:line="360" w:lineRule="auto"/>
        <w:rPr>
          <w:rFonts w:ascii="Times New Roman" w:hAnsi="Times New Roman" w:cs="Times New Roman"/>
          <w:sz w:val="24"/>
          <w:szCs w:val="24"/>
        </w:rPr>
      </w:pPr>
      <w:r w:rsidRPr="00CE5EEF">
        <w:rPr>
          <w:rFonts w:ascii="Times New Roman" w:hAnsi="Times New Roman" w:cs="Times New Roman"/>
          <w:b/>
          <w:sz w:val="24"/>
          <w:szCs w:val="24"/>
        </w:rPr>
        <w:t>Analyze graph 2 and its claims:</w:t>
      </w:r>
      <w:r w:rsidRPr="00CE5EEF">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5EEF" w:rsidRPr="00CE5EEF">
        <w:rPr>
          <w:rFonts w:ascii="Times New Roman" w:hAnsi="Times New Roman" w:cs="Times New Roman"/>
          <w:sz w:val="24"/>
          <w:szCs w:val="24"/>
        </w:rPr>
        <w:t>________________________________________________________________________</w:t>
      </w:r>
    </w:p>
    <w:p w:rsidR="00CE5EEF" w:rsidRPr="00CE5EEF" w:rsidRDefault="00CE5EEF" w:rsidP="00966E4F">
      <w:pPr>
        <w:rPr>
          <w:rFonts w:ascii="Times New Roman" w:hAnsi="Times New Roman" w:cs="Times New Roman"/>
          <w:b/>
          <w:sz w:val="24"/>
          <w:szCs w:val="24"/>
        </w:rPr>
      </w:pPr>
    </w:p>
    <w:p w:rsidR="00966E4F" w:rsidRPr="00CE5EEF" w:rsidRDefault="00966E4F" w:rsidP="00CE5EEF">
      <w:pPr>
        <w:spacing w:line="360" w:lineRule="auto"/>
        <w:rPr>
          <w:rFonts w:ascii="Times New Roman" w:hAnsi="Times New Roman" w:cs="Times New Roman"/>
          <w:sz w:val="24"/>
          <w:szCs w:val="24"/>
        </w:rPr>
      </w:pPr>
      <w:r w:rsidRPr="00CE5EEF">
        <w:rPr>
          <w:rFonts w:ascii="Times New Roman" w:hAnsi="Times New Roman" w:cs="Times New Roman"/>
          <w:b/>
          <w:sz w:val="24"/>
          <w:szCs w:val="24"/>
        </w:rPr>
        <w:t xml:space="preserve">After looking at all pieces of this advertisement, is this fair and unbiased or not? Explain your answer. </w:t>
      </w:r>
      <w:r w:rsidRPr="00CE5EE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5EEF" w:rsidRPr="00CE5EEF">
        <w:rPr>
          <w:rFonts w:ascii="Times New Roman" w:hAnsi="Times New Roman" w:cs="Times New Roman"/>
          <w:sz w:val="24"/>
          <w:szCs w:val="24"/>
        </w:rPr>
        <w:t>____________________________________________________________</w:t>
      </w:r>
    </w:p>
    <w:p w:rsidR="00966E4F" w:rsidRPr="00CE5EEF" w:rsidRDefault="00966E4F" w:rsidP="00966E4F">
      <w:pPr>
        <w:pStyle w:val="NoSpacing"/>
        <w:rPr>
          <w:rFonts w:ascii="Times New Roman" w:hAnsi="Times New Roman" w:cs="Times New Roman"/>
          <w:sz w:val="24"/>
          <w:szCs w:val="24"/>
        </w:rPr>
      </w:pPr>
    </w:p>
    <w:p w:rsidR="00966E4F" w:rsidRPr="00CE5EEF" w:rsidRDefault="00966E4F" w:rsidP="00966E4F">
      <w:pPr>
        <w:rPr>
          <w:rFonts w:ascii="Times New Roman" w:hAnsi="Times New Roman" w:cs="Times New Roman"/>
          <w:sz w:val="24"/>
          <w:szCs w:val="24"/>
        </w:rPr>
      </w:pPr>
    </w:p>
    <w:p w:rsidR="00966E4F" w:rsidRPr="00CE5EEF" w:rsidRDefault="00966E4F">
      <w:pPr>
        <w:spacing w:line="240" w:lineRule="auto"/>
        <w:rPr>
          <w:rFonts w:ascii="Times New Roman" w:hAnsi="Times New Roman" w:cs="Times New Roman"/>
          <w:noProof/>
          <w:sz w:val="24"/>
          <w:szCs w:val="24"/>
        </w:rPr>
      </w:pPr>
    </w:p>
    <w:sectPr w:rsidR="00966E4F" w:rsidRPr="00CE5EEF" w:rsidSect="00425836">
      <w:footerReference w:type="default" r:id="rId15"/>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C9C" w:rsidRDefault="00F02C9C">
      <w:pPr>
        <w:spacing w:line="240" w:lineRule="auto"/>
        <w:rPr>
          <w:rFonts w:ascii="Times New Roman" w:hAnsi="Times New Roman" w:cs="Times New Roman"/>
        </w:rPr>
      </w:pPr>
      <w:r>
        <w:rPr>
          <w:rFonts w:ascii="Times New Roman" w:hAnsi="Times New Roman" w:cs="Times New Roman"/>
        </w:rPr>
        <w:separator/>
      </w:r>
    </w:p>
  </w:endnote>
  <w:endnote w:type="continuationSeparator" w:id="0">
    <w:p w:rsidR="00F02C9C" w:rsidRDefault="00F02C9C">
      <w:pPr>
        <w:spacing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836" w:rsidRPr="00425836" w:rsidRDefault="00425836">
    <w:pPr>
      <w:pStyle w:val="Footer"/>
      <w:rPr>
        <w:rFonts w:ascii="Times New Roman" w:hAnsi="Times New Roman" w:cs="Times New Roman"/>
        <w:b/>
        <w:color w:val="548DD4" w:themeColor="text2" w:themeTint="99"/>
        <w:sz w:val="20"/>
        <w:szCs w:val="20"/>
      </w:rPr>
    </w:pPr>
    <w:r w:rsidRPr="00425836">
      <w:rPr>
        <w:rFonts w:ascii="Times New Roman" w:hAnsi="Times New Roman" w:cs="Times New Roman"/>
        <w:b/>
        <w:color w:val="548DD4" w:themeColor="text2" w:themeTint="99"/>
        <w:sz w:val="20"/>
        <w:szCs w:val="20"/>
      </w:rPr>
      <w:t>_____________________________________________________________________________________________</w:t>
    </w:r>
  </w:p>
  <w:p w:rsidR="00425836" w:rsidRPr="00425836" w:rsidRDefault="00425836">
    <w:pPr>
      <w:pStyle w:val="Footer"/>
      <w:rPr>
        <w:rFonts w:ascii="Times New Roman" w:hAnsi="Times New Roman" w:cs="Times New Roman"/>
        <w:sz w:val="20"/>
        <w:szCs w:val="20"/>
      </w:rPr>
    </w:pPr>
    <w:proofErr w:type="spellStart"/>
    <w:r w:rsidRPr="00425836">
      <w:rPr>
        <w:rFonts w:ascii="Times New Roman" w:hAnsi="Times New Roman" w:cs="Times New Roman"/>
        <w:b/>
        <w:sz w:val="20"/>
        <w:szCs w:val="20"/>
      </w:rPr>
      <w:t>ST</w:t>
    </w:r>
    <w:r w:rsidRPr="00425836">
      <w:rPr>
        <w:rFonts w:ascii="Times New Roman" w:hAnsi="Times New Roman" w:cs="Times New Roman"/>
        <w:sz w:val="20"/>
        <w:szCs w:val="20"/>
      </w:rPr>
      <w:t>atistics</w:t>
    </w:r>
    <w:proofErr w:type="spellEnd"/>
    <w:r w:rsidRPr="00425836">
      <w:rPr>
        <w:rFonts w:ascii="Times New Roman" w:hAnsi="Times New Roman" w:cs="Times New Roman"/>
        <w:sz w:val="20"/>
        <w:szCs w:val="20"/>
      </w:rPr>
      <w:t xml:space="preserve"> </w:t>
    </w:r>
    <w:r w:rsidRPr="00425836">
      <w:rPr>
        <w:rFonts w:ascii="Times New Roman" w:hAnsi="Times New Roman" w:cs="Times New Roman"/>
        <w:b/>
        <w:sz w:val="20"/>
        <w:szCs w:val="20"/>
      </w:rPr>
      <w:t>E</w:t>
    </w:r>
    <w:r w:rsidRPr="00425836">
      <w:rPr>
        <w:rFonts w:ascii="Times New Roman" w:hAnsi="Times New Roman" w:cs="Times New Roman"/>
        <w:sz w:val="20"/>
        <w:szCs w:val="20"/>
      </w:rPr>
      <w:t xml:space="preserve">ducation </w:t>
    </w:r>
    <w:r w:rsidRPr="00425836">
      <w:rPr>
        <w:rFonts w:ascii="Times New Roman" w:hAnsi="Times New Roman" w:cs="Times New Roman"/>
        <w:b/>
        <w:sz w:val="20"/>
        <w:szCs w:val="20"/>
      </w:rPr>
      <w:t>W</w:t>
    </w:r>
    <w:r w:rsidRPr="00425836">
      <w:rPr>
        <w:rFonts w:ascii="Times New Roman" w:hAnsi="Times New Roman" w:cs="Times New Roman"/>
        <w:sz w:val="20"/>
        <w:szCs w:val="20"/>
      </w:rPr>
      <w:t>eb: Online Journal of K-12 Statistics Lesson Plans</w:t>
    </w:r>
    <w:r>
      <w:rPr>
        <w:rFonts w:ascii="Times New Roman" w:hAnsi="Times New Roman" w:cs="Times New Roman"/>
        <w:sz w:val="20"/>
        <w:szCs w:val="20"/>
      </w:rPr>
      <w:tab/>
    </w:r>
    <w:r w:rsidRPr="00425836">
      <w:rPr>
        <w:rFonts w:ascii="Times New Roman" w:hAnsi="Times New Roman" w:cs="Times New Roman"/>
        <w:sz w:val="20"/>
        <w:szCs w:val="20"/>
      </w:rPr>
      <w:fldChar w:fldCharType="begin"/>
    </w:r>
    <w:r w:rsidRPr="00425836">
      <w:rPr>
        <w:rFonts w:ascii="Times New Roman" w:hAnsi="Times New Roman" w:cs="Times New Roman"/>
        <w:sz w:val="20"/>
        <w:szCs w:val="20"/>
      </w:rPr>
      <w:instrText xml:space="preserve"> PAGE   \* MERGEFORMAT </w:instrText>
    </w:r>
    <w:r w:rsidRPr="00425836">
      <w:rPr>
        <w:rFonts w:ascii="Times New Roman" w:hAnsi="Times New Roman" w:cs="Times New Roman"/>
        <w:sz w:val="20"/>
        <w:szCs w:val="20"/>
      </w:rPr>
      <w:fldChar w:fldCharType="separate"/>
    </w:r>
    <w:r w:rsidR="00E14E9D">
      <w:rPr>
        <w:rFonts w:ascii="Times New Roman" w:hAnsi="Times New Roman" w:cs="Times New Roman"/>
        <w:noProof/>
        <w:sz w:val="20"/>
        <w:szCs w:val="20"/>
      </w:rPr>
      <w:t>11</w:t>
    </w:r>
    <w:r w:rsidRPr="00425836">
      <w:rPr>
        <w:rFonts w:ascii="Times New Roman" w:hAnsi="Times New Roman" w:cs="Times New Roman"/>
        <w:noProof/>
        <w:sz w:val="20"/>
        <w:szCs w:val="20"/>
      </w:rPr>
      <w:fldChar w:fldCharType="end"/>
    </w:r>
  </w:p>
  <w:p w:rsidR="00425836" w:rsidRPr="00425836" w:rsidRDefault="00F02C9C">
    <w:pPr>
      <w:pStyle w:val="Footer"/>
      <w:rPr>
        <w:rFonts w:ascii="Times New Roman" w:hAnsi="Times New Roman" w:cs="Times New Roman"/>
        <w:sz w:val="20"/>
        <w:szCs w:val="20"/>
      </w:rPr>
    </w:pPr>
    <w:hyperlink r:id="rId1" w:history="1">
      <w:r w:rsidR="00425836" w:rsidRPr="00425836">
        <w:rPr>
          <w:rStyle w:val="Hyperlink"/>
          <w:sz w:val="20"/>
          <w:szCs w:val="20"/>
        </w:rPr>
        <w:t>http://www.amstat.org/education/stew/</w:t>
      </w:r>
    </w:hyperlink>
  </w:p>
  <w:p w:rsidR="00425836" w:rsidRPr="00425836" w:rsidRDefault="00425836">
    <w:pPr>
      <w:pStyle w:val="Footer"/>
      <w:rPr>
        <w:rFonts w:ascii="Times New Roman" w:hAnsi="Times New Roman" w:cs="Times New Roman"/>
        <w:sz w:val="20"/>
        <w:szCs w:val="20"/>
      </w:rPr>
    </w:pPr>
    <w:r w:rsidRPr="00425836">
      <w:rPr>
        <w:rFonts w:ascii="Times New Roman" w:hAnsi="Times New Roman" w:cs="Times New Roman"/>
        <w:sz w:val="20"/>
        <w:szCs w:val="20"/>
      </w:rPr>
      <w:t xml:space="preserve">Contact Author for </w:t>
    </w:r>
    <w:r w:rsidRPr="00425836">
      <w:rPr>
        <w:rFonts w:ascii="Times New Roman" w:hAnsi="Times New Roman" w:cs="Times New Roman"/>
        <w:color w:val="444444"/>
        <w:sz w:val="20"/>
        <w:szCs w:val="20"/>
        <w:shd w:val="clear" w:color="auto" w:fill="FFFFFF"/>
      </w:rPr>
      <w:t>permission to use materials from this STEW lesson in a publication</w:t>
    </w:r>
  </w:p>
  <w:p w:rsidR="00400D57" w:rsidRDefault="00400D57">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C9C" w:rsidRDefault="00F02C9C">
      <w:pPr>
        <w:spacing w:line="240" w:lineRule="auto"/>
        <w:rPr>
          <w:rFonts w:ascii="Times New Roman" w:hAnsi="Times New Roman" w:cs="Times New Roman"/>
        </w:rPr>
      </w:pPr>
      <w:r>
        <w:rPr>
          <w:rFonts w:ascii="Times New Roman" w:hAnsi="Times New Roman" w:cs="Times New Roman"/>
        </w:rPr>
        <w:separator/>
      </w:r>
    </w:p>
  </w:footnote>
  <w:footnote w:type="continuationSeparator" w:id="0">
    <w:p w:rsidR="00F02C9C" w:rsidRDefault="00F02C9C">
      <w:pPr>
        <w:spacing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0FD"/>
    <w:multiLevelType w:val="hybridMultilevel"/>
    <w:tmpl w:val="3F7E2C1A"/>
    <w:lvl w:ilvl="0" w:tplc="00CA9748">
      <w:start w:val="1"/>
      <w:numFmt w:val="decimal"/>
      <w:lvlText w:val="%1."/>
      <w:lvlJc w:val="left"/>
      <w:pPr>
        <w:ind w:left="-360" w:firstLine="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773A03"/>
    <w:multiLevelType w:val="multilevel"/>
    <w:tmpl w:val="6A50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02A47B53"/>
    <w:multiLevelType w:val="hybridMultilevel"/>
    <w:tmpl w:val="11067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06B7F"/>
    <w:multiLevelType w:val="multilevel"/>
    <w:tmpl w:val="631C93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07352F4A"/>
    <w:multiLevelType w:val="multilevel"/>
    <w:tmpl w:val="B22845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2876B3A"/>
    <w:multiLevelType w:val="hybridMultilevel"/>
    <w:tmpl w:val="1BF6F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47689C"/>
    <w:multiLevelType w:val="multilevel"/>
    <w:tmpl w:val="F5288E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20ED66F6"/>
    <w:multiLevelType w:val="hybridMultilevel"/>
    <w:tmpl w:val="F3581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8E175E8"/>
    <w:multiLevelType w:val="hybridMultilevel"/>
    <w:tmpl w:val="366C4E7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CE2098D"/>
    <w:multiLevelType w:val="multilevel"/>
    <w:tmpl w:val="458C6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EBD320A"/>
    <w:multiLevelType w:val="hybridMultilevel"/>
    <w:tmpl w:val="40B60C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F947B74"/>
    <w:multiLevelType w:val="hybridMultilevel"/>
    <w:tmpl w:val="DD6AEA7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30D34352"/>
    <w:multiLevelType w:val="hybridMultilevel"/>
    <w:tmpl w:val="46CA226E"/>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3" w15:restartNumberingAfterBreak="0">
    <w:nsid w:val="357167DE"/>
    <w:multiLevelType w:val="hybridMultilevel"/>
    <w:tmpl w:val="E9088AD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15:restartNumberingAfterBreak="0">
    <w:nsid w:val="35BE67CC"/>
    <w:multiLevelType w:val="multilevel"/>
    <w:tmpl w:val="7E7E10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15:restartNumberingAfterBreak="0">
    <w:nsid w:val="380B4D7E"/>
    <w:multiLevelType w:val="multilevel"/>
    <w:tmpl w:val="1F0ED4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43CA71C5"/>
    <w:multiLevelType w:val="multilevel"/>
    <w:tmpl w:val="E41474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43D74D81"/>
    <w:multiLevelType w:val="multilevel"/>
    <w:tmpl w:val="375AF4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B960D3E"/>
    <w:multiLevelType w:val="hybridMultilevel"/>
    <w:tmpl w:val="34227E8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9" w15:restartNumberingAfterBreak="0">
    <w:nsid w:val="52EF54F3"/>
    <w:multiLevelType w:val="hybridMultilevel"/>
    <w:tmpl w:val="2EA6070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0" w15:restartNumberingAfterBreak="0">
    <w:nsid w:val="5AF53CE9"/>
    <w:multiLevelType w:val="multilevel"/>
    <w:tmpl w:val="0966DE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5E510E67"/>
    <w:multiLevelType w:val="hybridMultilevel"/>
    <w:tmpl w:val="BA9C6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6928A2"/>
    <w:multiLevelType w:val="hybridMultilevel"/>
    <w:tmpl w:val="BBF2E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593048"/>
    <w:multiLevelType w:val="multilevel"/>
    <w:tmpl w:val="DB560F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15:restartNumberingAfterBreak="0">
    <w:nsid w:val="60317344"/>
    <w:multiLevelType w:val="hybridMultilevel"/>
    <w:tmpl w:val="48CAD30C"/>
    <w:lvl w:ilvl="0" w:tplc="04090011">
      <w:start w:val="1"/>
      <w:numFmt w:val="decimal"/>
      <w:lvlText w:val="%1)"/>
      <w:lvlJc w:val="left"/>
      <w:pPr>
        <w:tabs>
          <w:tab w:val="num" w:pos="720"/>
        </w:tabs>
        <w:ind w:left="720" w:hanging="360"/>
      </w:pPr>
    </w:lvl>
    <w:lvl w:ilvl="1" w:tplc="108C523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632A7D16"/>
    <w:multiLevelType w:val="hybridMultilevel"/>
    <w:tmpl w:val="37C614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4F97C1D"/>
    <w:multiLevelType w:val="hybridMultilevel"/>
    <w:tmpl w:val="01FC77B8"/>
    <w:lvl w:ilvl="0" w:tplc="04090019">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671976C8"/>
    <w:multiLevelType w:val="hybridMultilevel"/>
    <w:tmpl w:val="8E1AE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1A13B0"/>
    <w:multiLevelType w:val="hybridMultilevel"/>
    <w:tmpl w:val="F028B942"/>
    <w:lvl w:ilvl="0" w:tplc="5FDAC2E2">
      <w:start w:val="5"/>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81B2024"/>
    <w:multiLevelType w:val="hybridMultilevel"/>
    <w:tmpl w:val="6C682BC4"/>
    <w:lvl w:ilvl="0" w:tplc="8DB4BF38">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7433182A"/>
    <w:multiLevelType w:val="hybridMultilevel"/>
    <w:tmpl w:val="8050FF3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79DC4EAA"/>
    <w:multiLevelType w:val="hybridMultilevel"/>
    <w:tmpl w:val="D4FED4F8"/>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7E486DCF"/>
    <w:multiLevelType w:val="hybridMultilevel"/>
    <w:tmpl w:val="D61474AC"/>
    <w:lvl w:ilvl="0" w:tplc="01CA0178">
      <w:start w:val="1"/>
      <w:numFmt w:val="lowerLetter"/>
      <w:lvlText w:val="(%1)"/>
      <w:lvlJc w:val="left"/>
      <w:pPr>
        <w:ind w:left="735" w:hanging="375"/>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3" w15:restartNumberingAfterBreak="0">
    <w:nsid w:val="7F7E688A"/>
    <w:multiLevelType w:val="multilevel"/>
    <w:tmpl w:val="6C74F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15:restartNumberingAfterBreak="0">
    <w:nsid w:val="7FA41AA4"/>
    <w:multiLevelType w:val="hybridMultilevel"/>
    <w:tmpl w:val="8ED645DC"/>
    <w:lvl w:ilvl="0" w:tplc="0409000F">
      <w:start w:val="1"/>
      <w:numFmt w:val="decimal"/>
      <w:lvlText w:val="%1."/>
      <w:lvlJc w:val="left"/>
      <w:pPr>
        <w:ind w:left="360" w:hanging="360"/>
      </w:pPr>
      <w:rPr>
        <w:rFonts w:ascii="Times New Roman" w:hAnsi="Times New Roman" w:cs="Times New Roman"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num w:numId="1">
    <w:abstractNumId w:val="31"/>
  </w:num>
  <w:num w:numId="2">
    <w:abstractNumId w:val="20"/>
  </w:num>
  <w:num w:numId="3">
    <w:abstractNumId w:val="6"/>
  </w:num>
  <w:num w:numId="4">
    <w:abstractNumId w:val="23"/>
  </w:num>
  <w:num w:numId="5">
    <w:abstractNumId w:val="1"/>
  </w:num>
  <w:num w:numId="6">
    <w:abstractNumId w:val="4"/>
  </w:num>
  <w:num w:numId="7">
    <w:abstractNumId w:val="9"/>
  </w:num>
  <w:num w:numId="8">
    <w:abstractNumId w:val="17"/>
  </w:num>
  <w:num w:numId="9">
    <w:abstractNumId w:val="14"/>
  </w:num>
  <w:num w:numId="10">
    <w:abstractNumId w:val="33"/>
  </w:num>
  <w:num w:numId="11">
    <w:abstractNumId w:val="16"/>
  </w:num>
  <w:num w:numId="12">
    <w:abstractNumId w:val="15"/>
  </w:num>
  <w:num w:numId="13">
    <w:abstractNumId w:val="3"/>
  </w:num>
  <w:num w:numId="14">
    <w:abstractNumId w:val="13"/>
  </w:num>
  <w:num w:numId="15">
    <w:abstractNumId w:val="26"/>
  </w:num>
  <w:num w:numId="16">
    <w:abstractNumId w:val="12"/>
  </w:num>
  <w:num w:numId="17">
    <w:abstractNumId w:val="34"/>
  </w:num>
  <w:num w:numId="18">
    <w:abstractNumId w:val="8"/>
  </w:num>
  <w:num w:numId="19">
    <w:abstractNumId w:val="30"/>
  </w:num>
  <w:num w:numId="20">
    <w:abstractNumId w:val="18"/>
  </w:num>
  <w:num w:numId="21">
    <w:abstractNumId w:val="32"/>
  </w:num>
  <w:num w:numId="22">
    <w:abstractNumId w:val="29"/>
  </w:num>
  <w:num w:numId="23">
    <w:abstractNumId w:val="19"/>
  </w:num>
  <w:num w:numId="24">
    <w:abstractNumId w:val="0"/>
  </w:num>
  <w:num w:numId="25">
    <w:abstractNumId w:val="11"/>
  </w:num>
  <w:num w:numId="26">
    <w:abstractNumId w:val="25"/>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27"/>
  </w:num>
  <w:num w:numId="30">
    <w:abstractNumId w:val="2"/>
  </w:num>
  <w:num w:numId="31">
    <w:abstractNumId w:val="5"/>
  </w:num>
  <w:num w:numId="32">
    <w:abstractNumId w:val="7"/>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57"/>
    <w:rsid w:val="00400D57"/>
    <w:rsid w:val="00412E7A"/>
    <w:rsid w:val="00425836"/>
    <w:rsid w:val="004769B7"/>
    <w:rsid w:val="00690F87"/>
    <w:rsid w:val="006A53E1"/>
    <w:rsid w:val="00752CE3"/>
    <w:rsid w:val="00783DA0"/>
    <w:rsid w:val="00944EFF"/>
    <w:rsid w:val="00966E4F"/>
    <w:rsid w:val="009F104D"/>
    <w:rsid w:val="00BC362B"/>
    <w:rsid w:val="00CE5EEF"/>
    <w:rsid w:val="00E14E9D"/>
    <w:rsid w:val="00E47599"/>
    <w:rsid w:val="00ED63A3"/>
    <w:rsid w:val="00F02C9C"/>
    <w:rsid w:val="00F44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A5CCD8-590C-4443-A368-F757B6CE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599"/>
    <w:pPr>
      <w:spacing w:line="276" w:lineRule="auto"/>
    </w:pPr>
    <w:rPr>
      <w:rFonts w:cs="Calibri"/>
      <w:sz w:val="22"/>
      <w:szCs w:val="22"/>
    </w:rPr>
  </w:style>
  <w:style w:type="paragraph" w:styleId="Heading4">
    <w:name w:val="heading 4"/>
    <w:basedOn w:val="Normal"/>
    <w:link w:val="Heading4Char"/>
    <w:uiPriority w:val="99"/>
    <w:qFormat/>
    <w:rsid w:val="00E47599"/>
    <w:pPr>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47599"/>
    <w:rPr>
      <w:rFonts w:ascii="Times New Roman" w:hAnsi="Times New Roman" w:cs="Times New Roman"/>
      <w:b/>
      <w:bCs/>
      <w:sz w:val="24"/>
      <w:szCs w:val="24"/>
    </w:rPr>
  </w:style>
  <w:style w:type="paragraph" w:styleId="BalloonText">
    <w:name w:val="Balloon Text"/>
    <w:basedOn w:val="Normal"/>
    <w:link w:val="BalloonTextChar"/>
    <w:uiPriority w:val="99"/>
    <w:rsid w:val="00E475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47599"/>
    <w:rPr>
      <w:rFonts w:ascii="Tahoma" w:hAnsi="Tahoma" w:cs="Tahoma"/>
      <w:sz w:val="16"/>
      <w:szCs w:val="16"/>
    </w:rPr>
  </w:style>
  <w:style w:type="paragraph" w:styleId="Header">
    <w:name w:val="header"/>
    <w:basedOn w:val="Normal"/>
    <w:link w:val="HeaderChar"/>
    <w:uiPriority w:val="99"/>
    <w:rsid w:val="00E47599"/>
    <w:pPr>
      <w:tabs>
        <w:tab w:val="center" w:pos="4680"/>
        <w:tab w:val="right" w:pos="9360"/>
      </w:tabs>
      <w:spacing w:line="240" w:lineRule="auto"/>
    </w:pPr>
  </w:style>
  <w:style w:type="character" w:customStyle="1" w:styleId="HeaderChar">
    <w:name w:val="Header Char"/>
    <w:basedOn w:val="DefaultParagraphFont"/>
    <w:link w:val="Header"/>
    <w:uiPriority w:val="99"/>
    <w:rsid w:val="00E47599"/>
    <w:rPr>
      <w:rFonts w:ascii="Times New Roman" w:hAnsi="Times New Roman" w:cs="Times New Roman"/>
    </w:rPr>
  </w:style>
  <w:style w:type="paragraph" w:styleId="Footer">
    <w:name w:val="footer"/>
    <w:basedOn w:val="Normal"/>
    <w:link w:val="FooterChar"/>
    <w:uiPriority w:val="99"/>
    <w:rsid w:val="00E47599"/>
    <w:pPr>
      <w:tabs>
        <w:tab w:val="center" w:pos="4680"/>
        <w:tab w:val="right" w:pos="9360"/>
      </w:tabs>
      <w:spacing w:line="240" w:lineRule="auto"/>
    </w:pPr>
  </w:style>
  <w:style w:type="character" w:customStyle="1" w:styleId="FooterChar">
    <w:name w:val="Footer Char"/>
    <w:basedOn w:val="DefaultParagraphFont"/>
    <w:link w:val="Footer"/>
    <w:uiPriority w:val="99"/>
    <w:rsid w:val="00E47599"/>
    <w:rPr>
      <w:rFonts w:ascii="Times New Roman" w:hAnsi="Times New Roman" w:cs="Times New Roman"/>
    </w:rPr>
  </w:style>
  <w:style w:type="paragraph" w:styleId="ListParagraph">
    <w:name w:val="List Paragraph"/>
    <w:basedOn w:val="Normal"/>
    <w:uiPriority w:val="34"/>
    <w:qFormat/>
    <w:rsid w:val="00E47599"/>
    <w:pPr>
      <w:ind w:left="720"/>
    </w:pPr>
  </w:style>
  <w:style w:type="paragraph" w:styleId="NormalWeb">
    <w:name w:val="Normal (Web)"/>
    <w:basedOn w:val="Normal"/>
    <w:uiPriority w:val="99"/>
    <w:rsid w:val="00E47599"/>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99"/>
    <w:qFormat/>
    <w:rsid w:val="00E47599"/>
    <w:rPr>
      <w:rFonts w:ascii="Times New Roman" w:hAnsi="Times New Roman" w:cs="Times New Roman"/>
      <w:b/>
      <w:bCs/>
    </w:rPr>
  </w:style>
  <w:style w:type="character" w:styleId="Hyperlink">
    <w:name w:val="Hyperlink"/>
    <w:basedOn w:val="DefaultParagraphFont"/>
    <w:uiPriority w:val="99"/>
    <w:rsid w:val="00E47599"/>
    <w:rPr>
      <w:rFonts w:ascii="Times New Roman" w:hAnsi="Times New Roman" w:cs="Times New Roman"/>
      <w:color w:val="0000FF"/>
      <w:u w:val="single"/>
    </w:rPr>
  </w:style>
  <w:style w:type="paragraph" w:styleId="z-TopofForm">
    <w:name w:val="HTML Top of Form"/>
    <w:basedOn w:val="Normal"/>
    <w:next w:val="Normal"/>
    <w:link w:val="z-TopofFormChar"/>
    <w:hidden/>
    <w:uiPriority w:val="99"/>
    <w:rsid w:val="00E47599"/>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E47599"/>
    <w:rPr>
      <w:rFonts w:ascii="Arial" w:hAnsi="Arial" w:cs="Arial"/>
      <w:vanish/>
      <w:sz w:val="16"/>
      <w:szCs w:val="16"/>
    </w:rPr>
  </w:style>
  <w:style w:type="paragraph" w:styleId="z-BottomofForm">
    <w:name w:val="HTML Bottom of Form"/>
    <w:basedOn w:val="Normal"/>
    <w:next w:val="Normal"/>
    <w:link w:val="z-BottomofFormChar"/>
    <w:hidden/>
    <w:uiPriority w:val="99"/>
    <w:rsid w:val="00E47599"/>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E47599"/>
    <w:rPr>
      <w:rFonts w:ascii="Arial" w:hAnsi="Arial" w:cs="Arial"/>
      <w:vanish/>
      <w:sz w:val="16"/>
      <w:szCs w:val="16"/>
    </w:rPr>
  </w:style>
  <w:style w:type="paragraph" w:styleId="NoSpacing">
    <w:name w:val="No Spacing"/>
    <w:uiPriority w:val="1"/>
    <w:qFormat/>
    <w:rsid w:val="00E47599"/>
    <w:rPr>
      <w:rFonts w:cs="Calibri"/>
      <w:sz w:val="22"/>
      <w:szCs w:val="22"/>
    </w:rPr>
  </w:style>
  <w:style w:type="character" w:styleId="CommentReference">
    <w:name w:val="annotation reference"/>
    <w:basedOn w:val="DefaultParagraphFont"/>
    <w:uiPriority w:val="99"/>
    <w:rsid w:val="00E47599"/>
    <w:rPr>
      <w:rFonts w:ascii="Times New Roman" w:hAnsi="Times New Roman" w:cs="Times New Roman"/>
      <w:sz w:val="16"/>
      <w:szCs w:val="16"/>
    </w:rPr>
  </w:style>
  <w:style w:type="paragraph" w:styleId="CommentText">
    <w:name w:val="annotation text"/>
    <w:basedOn w:val="Normal"/>
    <w:link w:val="CommentTextChar"/>
    <w:uiPriority w:val="99"/>
    <w:rsid w:val="00E47599"/>
    <w:pPr>
      <w:spacing w:line="240" w:lineRule="auto"/>
    </w:pPr>
    <w:rPr>
      <w:sz w:val="20"/>
      <w:szCs w:val="20"/>
    </w:rPr>
  </w:style>
  <w:style w:type="character" w:customStyle="1" w:styleId="CommentTextChar">
    <w:name w:val="Comment Text Char"/>
    <w:basedOn w:val="DefaultParagraphFont"/>
    <w:link w:val="CommentText"/>
    <w:uiPriority w:val="99"/>
    <w:rsid w:val="00E4759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E47599"/>
    <w:rPr>
      <w:b/>
      <w:bCs/>
    </w:rPr>
  </w:style>
  <w:style w:type="character" w:customStyle="1" w:styleId="CommentSubjectChar">
    <w:name w:val="Comment Subject Char"/>
    <w:basedOn w:val="CommentTextChar"/>
    <w:link w:val="CommentSubject"/>
    <w:uiPriority w:val="99"/>
    <w:rsid w:val="00E47599"/>
    <w:rPr>
      <w:rFonts w:ascii="Times New Roman" w:hAnsi="Times New Roman" w:cs="Times New Roman"/>
      <w:b/>
      <w:bCs/>
      <w:sz w:val="20"/>
      <w:szCs w:val="20"/>
    </w:rPr>
  </w:style>
  <w:style w:type="table" w:styleId="TableGrid">
    <w:name w:val="Table Grid"/>
    <w:basedOn w:val="TableNormal"/>
    <w:uiPriority w:val="59"/>
    <w:rsid w:val="004258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body">
    <w:name w:val="Activitybody"/>
    <w:basedOn w:val="Normal"/>
    <w:rsid w:val="00966E4F"/>
    <w:pPr>
      <w:spacing w:line="240" w:lineRule="auto"/>
    </w:pPr>
    <w:rPr>
      <w:rFonts w:ascii="Verdana" w:hAnsi="Verdana" w:cs="Arial"/>
      <w:sz w:val="18"/>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62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hyperlink" Target="mailto:stephanie.running@drake.edu" TargetMode="External"/><Relationship Id="rId12" Type="http://schemas.openxmlformats.org/officeDocument/2006/relationships/hyperlink" Target="http://www.censusatschool.org.n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stat.org/education/gai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amstat.org/censusatschool/index.cfm"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3.xml"/></Relationships>
</file>

<file path=word/_rels/footer1.xml.rels><?xml version="1.0" encoding="UTF-8" standalone="yes"?>
<Relationships xmlns="http://schemas.openxmlformats.org/package/2006/relationships"><Relationship Id="rId1" Type="http://schemas.openxmlformats.org/officeDocument/2006/relationships/hyperlink" Target="http://www.amstat.org/education/ste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hart>
    <c:title>
      <c:tx>
        <c:rich>
          <a:bodyPr/>
          <a:lstStyle/>
          <a:p>
            <a:pPr>
              <a:defRPr sz="1400"/>
            </a:pPr>
            <a:r>
              <a:rPr lang="en-US" sz="1400"/>
              <a:t>Reasons Why Students Don’t Like Vegetables</a:t>
            </a:r>
          </a:p>
        </c:rich>
      </c:tx>
      <c:layout>
        <c:manualLayout>
          <c:xMode val="edge"/>
          <c:yMode val="edge"/>
          <c:x val="0.20942408376963406"/>
          <c:y val="4.6783625730994163E-2"/>
        </c:manualLayout>
      </c:layout>
      <c:overlay val="0"/>
    </c:title>
    <c:autoTitleDeleted val="0"/>
    <c:plotArea>
      <c:layout>
        <c:manualLayout>
          <c:layoutTarget val="inner"/>
          <c:xMode val="edge"/>
          <c:yMode val="edge"/>
          <c:x val="0.417984493009803"/>
          <c:y val="0.16310178693416738"/>
          <c:w val="0.54275741710296688"/>
          <c:h val="0.64035087719298456"/>
        </c:manualLayout>
      </c:layout>
      <c:barChart>
        <c:barDir val="col"/>
        <c:grouping val="percentStacked"/>
        <c:varyColors val="0"/>
        <c:ser>
          <c:idx val="0"/>
          <c:order val="0"/>
          <c:tx>
            <c:strRef>
              <c:f>'Sheet1 (2)'!$D$2</c:f>
              <c:strCache>
                <c:ptCount val="1"/>
                <c:pt idx="0">
                  <c:v>Vegetables don't taste as good as candy</c:v>
                </c:pt>
              </c:strCache>
            </c:strRef>
          </c:tx>
          <c:invertIfNegative val="0"/>
          <c:cat>
            <c:numRef>
              <c:f>'Sheet1 (2)'!$B$3:$B$8</c:f>
              <c:numCache>
                <c:formatCode>General</c:formatCode>
                <c:ptCount val="6"/>
                <c:pt idx="0">
                  <c:v>7</c:v>
                </c:pt>
                <c:pt idx="1">
                  <c:v>8</c:v>
                </c:pt>
                <c:pt idx="2">
                  <c:v>9</c:v>
                </c:pt>
                <c:pt idx="3">
                  <c:v>10</c:v>
                </c:pt>
                <c:pt idx="4">
                  <c:v>11</c:v>
                </c:pt>
                <c:pt idx="5">
                  <c:v>12</c:v>
                </c:pt>
              </c:numCache>
            </c:numRef>
          </c:cat>
          <c:val>
            <c:numRef>
              <c:f>'Sheet1 (2)'!$D$3:$D$8</c:f>
              <c:numCache>
                <c:formatCode>General</c:formatCode>
                <c:ptCount val="6"/>
                <c:pt idx="0">
                  <c:v>1</c:v>
                </c:pt>
                <c:pt idx="1">
                  <c:v>2</c:v>
                </c:pt>
                <c:pt idx="2">
                  <c:v>2</c:v>
                </c:pt>
                <c:pt idx="3">
                  <c:v>4</c:v>
                </c:pt>
                <c:pt idx="4">
                  <c:v>3</c:v>
                </c:pt>
                <c:pt idx="5">
                  <c:v>1</c:v>
                </c:pt>
              </c:numCache>
            </c:numRef>
          </c:val>
        </c:ser>
        <c:ser>
          <c:idx val="1"/>
          <c:order val="1"/>
          <c:tx>
            <c:strRef>
              <c:f>'Sheet1 (2)'!$E$2</c:f>
              <c:strCache>
                <c:ptCount val="1"/>
                <c:pt idx="0">
                  <c:v>I don't like green food</c:v>
                </c:pt>
              </c:strCache>
            </c:strRef>
          </c:tx>
          <c:invertIfNegative val="0"/>
          <c:cat>
            <c:numRef>
              <c:f>'Sheet1 (2)'!$B$3:$B$8</c:f>
              <c:numCache>
                <c:formatCode>General</c:formatCode>
                <c:ptCount val="6"/>
                <c:pt idx="0">
                  <c:v>7</c:v>
                </c:pt>
                <c:pt idx="1">
                  <c:v>8</c:v>
                </c:pt>
                <c:pt idx="2">
                  <c:v>9</c:v>
                </c:pt>
                <c:pt idx="3">
                  <c:v>10</c:v>
                </c:pt>
                <c:pt idx="4">
                  <c:v>11</c:v>
                </c:pt>
                <c:pt idx="5">
                  <c:v>12</c:v>
                </c:pt>
              </c:numCache>
            </c:numRef>
          </c:cat>
          <c:val>
            <c:numRef>
              <c:f>'Sheet1 (2)'!$E$3:$E$8</c:f>
              <c:numCache>
                <c:formatCode>General</c:formatCode>
                <c:ptCount val="6"/>
                <c:pt idx="0">
                  <c:v>1</c:v>
                </c:pt>
                <c:pt idx="1">
                  <c:v>1</c:v>
                </c:pt>
                <c:pt idx="2">
                  <c:v>1</c:v>
                </c:pt>
                <c:pt idx="3">
                  <c:v>1</c:v>
                </c:pt>
                <c:pt idx="4">
                  <c:v>0</c:v>
                </c:pt>
                <c:pt idx="5">
                  <c:v>0</c:v>
                </c:pt>
              </c:numCache>
            </c:numRef>
          </c:val>
        </c:ser>
        <c:ser>
          <c:idx val="2"/>
          <c:order val="2"/>
          <c:tx>
            <c:strRef>
              <c:f>'Sheet1 (2)'!$F$2</c:f>
              <c:strCache>
                <c:ptCount val="1"/>
                <c:pt idx="0">
                  <c:v>My parents want me to eat them so I don't like them</c:v>
                </c:pt>
              </c:strCache>
            </c:strRef>
          </c:tx>
          <c:invertIfNegative val="0"/>
          <c:cat>
            <c:numRef>
              <c:f>'Sheet1 (2)'!$B$3:$B$8</c:f>
              <c:numCache>
                <c:formatCode>General</c:formatCode>
                <c:ptCount val="6"/>
                <c:pt idx="0">
                  <c:v>7</c:v>
                </c:pt>
                <c:pt idx="1">
                  <c:v>8</c:v>
                </c:pt>
                <c:pt idx="2">
                  <c:v>9</c:v>
                </c:pt>
                <c:pt idx="3">
                  <c:v>10</c:v>
                </c:pt>
                <c:pt idx="4">
                  <c:v>11</c:v>
                </c:pt>
                <c:pt idx="5">
                  <c:v>12</c:v>
                </c:pt>
              </c:numCache>
            </c:numRef>
          </c:cat>
          <c:val>
            <c:numRef>
              <c:f>'Sheet1 (2)'!$F$3:$F$8</c:f>
              <c:numCache>
                <c:formatCode>General</c:formatCode>
                <c:ptCount val="6"/>
                <c:pt idx="0">
                  <c:v>1</c:v>
                </c:pt>
                <c:pt idx="1">
                  <c:v>1</c:v>
                </c:pt>
                <c:pt idx="2">
                  <c:v>0</c:v>
                </c:pt>
                <c:pt idx="3">
                  <c:v>1</c:v>
                </c:pt>
                <c:pt idx="4">
                  <c:v>0</c:v>
                </c:pt>
                <c:pt idx="5">
                  <c:v>0</c:v>
                </c:pt>
              </c:numCache>
            </c:numRef>
          </c:val>
        </c:ser>
        <c:dLbls>
          <c:showLegendKey val="0"/>
          <c:showVal val="0"/>
          <c:showCatName val="0"/>
          <c:showSerName val="0"/>
          <c:showPercent val="0"/>
          <c:showBubbleSize val="0"/>
        </c:dLbls>
        <c:gapWidth val="150"/>
        <c:overlap val="100"/>
        <c:axId val="318356680"/>
        <c:axId val="318354720"/>
      </c:barChart>
      <c:catAx>
        <c:axId val="318356680"/>
        <c:scaling>
          <c:orientation val="minMax"/>
        </c:scaling>
        <c:delete val="0"/>
        <c:axPos val="b"/>
        <c:title>
          <c:tx>
            <c:rich>
              <a:bodyPr/>
              <a:lstStyle/>
              <a:p>
                <a:pPr>
                  <a:defRPr sz="1100"/>
                </a:pPr>
                <a:r>
                  <a:rPr lang="en-US" sz="1100"/>
                  <a:t>Age</a:t>
                </a:r>
              </a:p>
            </c:rich>
          </c:tx>
          <c:layout>
            <c:manualLayout>
              <c:xMode val="edge"/>
              <c:yMode val="edge"/>
              <c:x val="0.67256119770742939"/>
              <c:y val="0.91692697659367983"/>
            </c:manualLayout>
          </c:layout>
          <c:overlay val="0"/>
        </c:title>
        <c:numFmt formatCode="General" sourceLinked="1"/>
        <c:majorTickMark val="out"/>
        <c:minorTickMark val="none"/>
        <c:tickLblPos val="nextTo"/>
        <c:txPr>
          <a:bodyPr rot="0" vert="horz"/>
          <a:lstStyle/>
          <a:p>
            <a:pPr>
              <a:defRPr sz="1100"/>
            </a:pPr>
            <a:endParaRPr lang="en-US"/>
          </a:p>
        </c:txPr>
        <c:crossAx val="318354720"/>
        <c:crosses val="autoZero"/>
        <c:auto val="1"/>
        <c:lblAlgn val="ctr"/>
        <c:lblOffset val="100"/>
        <c:tickLblSkip val="1"/>
        <c:tickMarkSkip val="1"/>
        <c:noMultiLvlLbl val="0"/>
      </c:catAx>
      <c:valAx>
        <c:axId val="318354720"/>
        <c:scaling>
          <c:orientation val="minMax"/>
        </c:scaling>
        <c:delete val="0"/>
        <c:axPos val="l"/>
        <c:majorGridlines/>
        <c:title>
          <c:tx>
            <c:rich>
              <a:bodyPr/>
              <a:lstStyle/>
              <a:p>
                <a:pPr>
                  <a:defRPr sz="1100"/>
                </a:pPr>
                <a:r>
                  <a:rPr lang="en-US" sz="1100"/>
                  <a:t>Percentage 
of responses</a:t>
                </a:r>
              </a:p>
            </c:rich>
          </c:tx>
          <c:layout>
            <c:manualLayout>
              <c:xMode val="edge"/>
              <c:yMode val="edge"/>
              <c:x val="0.23947533344046304"/>
              <c:y val="0.35123773055765295"/>
            </c:manualLayout>
          </c:layout>
          <c:overlay val="0"/>
        </c:title>
        <c:numFmt formatCode="0%" sourceLinked="1"/>
        <c:majorTickMark val="out"/>
        <c:minorTickMark val="none"/>
        <c:tickLblPos val="nextTo"/>
        <c:txPr>
          <a:bodyPr rot="0" vert="horz"/>
          <a:lstStyle/>
          <a:p>
            <a:pPr>
              <a:defRPr sz="1100"/>
            </a:pPr>
            <a:endParaRPr lang="en-US"/>
          </a:p>
        </c:txPr>
        <c:crossAx val="318356680"/>
        <c:crosses val="autoZero"/>
        <c:crossBetween val="between"/>
      </c:valAx>
    </c:plotArea>
    <c:legend>
      <c:legendPos val="r"/>
      <c:layout>
        <c:manualLayout>
          <c:xMode val="edge"/>
          <c:yMode val="edge"/>
          <c:x val="1.9099309014944561E-2"/>
          <c:y val="0.17615952971631968"/>
          <c:w val="0.23036649214659757"/>
          <c:h val="0.65789473684210875"/>
        </c:manualLayout>
      </c:layout>
      <c:overlay val="0"/>
      <c:txPr>
        <a:bodyPr/>
        <a:lstStyle/>
        <a:p>
          <a:pPr>
            <a:defRPr sz="1100"/>
          </a:pPr>
          <a:endParaRPr lang="en-US"/>
        </a:p>
      </c:txPr>
    </c:legend>
    <c:plotVisOnly val="1"/>
    <c:dispBlanksAs val="gap"/>
    <c:showDLblsOverMax val="0"/>
  </c:chart>
  <c:spPr>
    <a:ln>
      <a:solidFill>
        <a:schemeClr val="tx1"/>
      </a:solidFill>
    </a:ln>
  </c:spPr>
  <c:txPr>
    <a:bodyPr/>
    <a:lstStyle/>
    <a:p>
      <a:pPr>
        <a:defRPr sz="1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51" b="1" i="0" u="none" strike="noStrike" baseline="0">
                <a:solidFill>
                  <a:srgbClr val="000000"/>
                </a:solidFill>
                <a:latin typeface="Arial"/>
                <a:ea typeface="Arial"/>
                <a:cs typeface="Arial"/>
              </a:defRPr>
            </a:pPr>
            <a:r>
              <a:rPr lang="en-US"/>
              <a:t>Do you eat breakfast?</a:t>
            </a:r>
          </a:p>
        </c:rich>
      </c:tx>
      <c:layout>
        <c:manualLayout>
          <c:xMode val="edge"/>
          <c:yMode val="edge"/>
          <c:x val="0.1693121693121695"/>
          <c:y val="2.0997375328084055E-2"/>
        </c:manualLayout>
      </c:layout>
      <c:overlay val="0"/>
      <c:spPr>
        <a:noFill/>
        <a:ln w="25423">
          <a:noFill/>
        </a:ln>
      </c:spPr>
    </c:title>
    <c:autoTitleDeleted val="0"/>
    <c:plotArea>
      <c:layout>
        <c:manualLayout>
          <c:layoutTarget val="inner"/>
          <c:xMode val="edge"/>
          <c:yMode val="edge"/>
          <c:x val="0.28571428571428664"/>
          <c:y val="0.13910761154855608"/>
          <c:w val="0.47619047619047683"/>
          <c:h val="0.78477690288713908"/>
        </c:manualLayout>
      </c:layout>
      <c:barChart>
        <c:barDir val="col"/>
        <c:grouping val="clustered"/>
        <c:varyColors val="0"/>
        <c:ser>
          <c:idx val="0"/>
          <c:order val="0"/>
          <c:tx>
            <c:strRef>
              <c:f>'Sheet1 (2)'!$B$33</c:f>
              <c:strCache>
                <c:ptCount val="1"/>
                <c:pt idx="0">
                  <c:v>Yes</c:v>
                </c:pt>
              </c:strCache>
            </c:strRef>
          </c:tx>
          <c:spPr>
            <a:solidFill>
              <a:srgbClr val="9999FF"/>
            </a:solidFill>
            <a:ln w="12712">
              <a:solidFill>
                <a:srgbClr val="000000"/>
              </a:solidFill>
              <a:prstDash val="solid"/>
            </a:ln>
          </c:spPr>
          <c:invertIfNegative val="0"/>
          <c:cat>
            <c:strRef>
              <c:f>'Sheet1 (2)'!$A$34:$A$35</c:f>
              <c:strCache>
                <c:ptCount val="2"/>
                <c:pt idx="0">
                  <c:v>Female</c:v>
                </c:pt>
                <c:pt idx="1">
                  <c:v>Male</c:v>
                </c:pt>
              </c:strCache>
            </c:strRef>
          </c:cat>
          <c:val>
            <c:numRef>
              <c:f>'Sheet1 (2)'!$B$34:$B$35</c:f>
              <c:numCache>
                <c:formatCode>General</c:formatCode>
                <c:ptCount val="2"/>
                <c:pt idx="0">
                  <c:v>6</c:v>
                </c:pt>
                <c:pt idx="1">
                  <c:v>4</c:v>
                </c:pt>
              </c:numCache>
            </c:numRef>
          </c:val>
        </c:ser>
        <c:ser>
          <c:idx val="1"/>
          <c:order val="1"/>
          <c:tx>
            <c:strRef>
              <c:f>'Sheet1 (2)'!$C$33</c:f>
              <c:strCache>
                <c:ptCount val="1"/>
                <c:pt idx="0">
                  <c:v>No</c:v>
                </c:pt>
              </c:strCache>
            </c:strRef>
          </c:tx>
          <c:spPr>
            <a:solidFill>
              <a:srgbClr val="993366"/>
            </a:solidFill>
            <a:ln w="12712">
              <a:solidFill>
                <a:srgbClr val="000000"/>
              </a:solidFill>
              <a:prstDash val="solid"/>
            </a:ln>
          </c:spPr>
          <c:invertIfNegative val="0"/>
          <c:cat>
            <c:strRef>
              <c:f>'Sheet1 (2)'!$A$34:$A$35</c:f>
              <c:strCache>
                <c:ptCount val="2"/>
                <c:pt idx="0">
                  <c:v>Female</c:v>
                </c:pt>
                <c:pt idx="1">
                  <c:v>Male</c:v>
                </c:pt>
              </c:strCache>
            </c:strRef>
          </c:cat>
          <c:val>
            <c:numRef>
              <c:f>'Sheet1 (2)'!$C$34:$C$35</c:f>
              <c:numCache>
                <c:formatCode>General</c:formatCode>
                <c:ptCount val="2"/>
                <c:pt idx="0">
                  <c:v>11</c:v>
                </c:pt>
                <c:pt idx="1">
                  <c:v>9</c:v>
                </c:pt>
              </c:numCache>
            </c:numRef>
          </c:val>
        </c:ser>
        <c:dLbls>
          <c:showLegendKey val="0"/>
          <c:showVal val="0"/>
          <c:showCatName val="0"/>
          <c:showSerName val="0"/>
          <c:showPercent val="0"/>
          <c:showBubbleSize val="0"/>
        </c:dLbls>
        <c:gapWidth val="150"/>
        <c:axId val="318355896"/>
        <c:axId val="318359816"/>
      </c:barChart>
      <c:catAx>
        <c:axId val="318355896"/>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n-US"/>
          </a:p>
        </c:txPr>
        <c:crossAx val="318359816"/>
        <c:crossesAt val="3.75"/>
        <c:auto val="1"/>
        <c:lblAlgn val="ctr"/>
        <c:lblOffset val="100"/>
        <c:tickLblSkip val="1"/>
        <c:tickMarkSkip val="1"/>
        <c:noMultiLvlLbl val="0"/>
      </c:catAx>
      <c:valAx>
        <c:axId val="318359816"/>
        <c:scaling>
          <c:orientation val="minMax"/>
          <c:min val="3.75"/>
        </c:scaling>
        <c:delete val="0"/>
        <c:axPos val="l"/>
        <c:majorGridlines>
          <c:spPr>
            <a:ln w="3178">
              <a:solidFill>
                <a:srgbClr val="000000"/>
              </a:solidFill>
              <a:prstDash val="solid"/>
            </a:ln>
          </c:spPr>
        </c:majorGridlines>
        <c:title>
          <c:tx>
            <c:rich>
              <a:bodyPr/>
              <a:lstStyle/>
              <a:p>
                <a:pPr>
                  <a:defRPr sz="801" b="1" i="0" u="none" strike="noStrike" baseline="0">
                    <a:solidFill>
                      <a:srgbClr val="000000"/>
                    </a:solidFill>
                    <a:latin typeface="Arial"/>
                    <a:ea typeface="Arial"/>
                    <a:cs typeface="Arial"/>
                  </a:defRPr>
                </a:pPr>
                <a:r>
                  <a:rPr lang="en-US"/>
                  <a:t>Count</a:t>
                </a:r>
              </a:p>
            </c:rich>
          </c:tx>
          <c:layout>
            <c:manualLayout>
              <c:xMode val="edge"/>
              <c:yMode val="edge"/>
              <c:x val="5.8201058201058059E-2"/>
              <c:y val="0.48293963254593175"/>
            </c:manualLayout>
          </c:layout>
          <c:overlay val="0"/>
          <c:spPr>
            <a:noFill/>
            <a:ln w="25423">
              <a:noFill/>
            </a:ln>
          </c:spPr>
        </c:title>
        <c:numFmt formatCode="General" sourceLinked="1"/>
        <c:majorTickMark val="out"/>
        <c:minorTickMark val="none"/>
        <c:tickLblPos val="nextTo"/>
        <c:spPr>
          <a:ln w="3178">
            <a:solidFill>
              <a:srgbClr val="000000"/>
            </a:solidFill>
            <a:prstDash val="solid"/>
          </a:ln>
        </c:spPr>
        <c:txPr>
          <a:bodyPr rot="0" vert="horz"/>
          <a:lstStyle/>
          <a:p>
            <a:pPr>
              <a:defRPr sz="500" b="0" i="0" u="none" strike="noStrike" baseline="0">
                <a:solidFill>
                  <a:srgbClr val="000000"/>
                </a:solidFill>
                <a:latin typeface="Arial"/>
                <a:ea typeface="Arial"/>
                <a:cs typeface="Arial"/>
              </a:defRPr>
            </a:pPr>
            <a:endParaRPr lang="en-US"/>
          </a:p>
        </c:txPr>
        <c:crossAx val="318355896"/>
        <c:crosses val="autoZero"/>
        <c:crossBetween val="between"/>
        <c:minorUnit val="0.5"/>
      </c:valAx>
      <c:spPr>
        <a:solidFill>
          <a:srgbClr val="C0C0C0"/>
        </a:solidFill>
        <a:ln w="12712">
          <a:solidFill>
            <a:srgbClr val="808080"/>
          </a:solidFill>
          <a:prstDash val="solid"/>
        </a:ln>
      </c:spPr>
    </c:plotArea>
    <c:legend>
      <c:legendPos val="r"/>
      <c:layout>
        <c:manualLayout>
          <c:xMode val="edge"/>
          <c:yMode val="edge"/>
          <c:x val="0.22751322751322792"/>
          <c:y val="8.3989501312335929E-2"/>
          <c:w val="0.6084656084656086"/>
          <c:h val="5.5118110236220534E-2"/>
        </c:manualLayout>
      </c:layout>
      <c:overlay val="0"/>
      <c:spPr>
        <a:solidFill>
          <a:srgbClr val="FFFFFF"/>
        </a:solidFill>
        <a:ln w="3178">
          <a:solidFill>
            <a:srgbClr val="000000"/>
          </a:solidFill>
          <a:prstDash val="solid"/>
        </a:ln>
      </c:spPr>
      <c:txPr>
        <a:bodyPr/>
        <a:lstStyle/>
        <a:p>
          <a:pPr>
            <a:defRPr sz="736"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3178">
      <a:solidFill>
        <a:srgbClr val="000000"/>
      </a:solidFill>
      <a:prstDash val="solid"/>
    </a:ln>
  </c:spPr>
  <c:txPr>
    <a:bodyPr/>
    <a:lstStyle/>
    <a:p>
      <a:pPr>
        <a:defRPr sz="500"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25" b="1" i="0" u="none" strike="noStrike" baseline="0">
                <a:solidFill>
                  <a:srgbClr val="000000"/>
                </a:solidFill>
                <a:latin typeface="Verdana"/>
                <a:ea typeface="Verdana"/>
                <a:cs typeface="Verdana"/>
              </a:defRPr>
            </a:pPr>
            <a:r>
              <a:rPr lang="en-US"/>
              <a:t>Reasons why students don't eat breakfast</a:t>
            </a:r>
          </a:p>
        </c:rich>
      </c:tx>
      <c:layout>
        <c:manualLayout>
          <c:xMode val="edge"/>
          <c:yMode val="edge"/>
          <c:x val="0.20942408376963392"/>
          <c:y val="4.6783625730994163E-2"/>
        </c:manualLayout>
      </c:layout>
      <c:overlay val="0"/>
      <c:spPr>
        <a:noFill/>
        <a:ln w="25400">
          <a:noFill/>
        </a:ln>
      </c:spPr>
    </c:title>
    <c:autoTitleDeleted val="0"/>
    <c:plotArea>
      <c:layout>
        <c:manualLayout>
          <c:layoutTarget val="inner"/>
          <c:xMode val="edge"/>
          <c:yMode val="edge"/>
          <c:x val="0.18499127399650991"/>
          <c:y val="0.16081871345029244"/>
          <c:w val="0.54275741710296688"/>
          <c:h val="0.640350877192984"/>
        </c:manualLayout>
      </c:layout>
      <c:barChart>
        <c:barDir val="col"/>
        <c:grouping val="percentStacked"/>
        <c:varyColors val="0"/>
        <c:ser>
          <c:idx val="1"/>
          <c:order val="0"/>
          <c:tx>
            <c:strRef>
              <c:f>'Sheet1 (2)'!$D$2</c:f>
              <c:strCache>
                <c:ptCount val="1"/>
                <c:pt idx="0">
                  <c:v>The cereal my parents buy is for old people</c:v>
                </c:pt>
              </c:strCache>
            </c:strRef>
          </c:tx>
          <c:spPr>
            <a:solidFill>
              <a:srgbClr val="1FB714"/>
            </a:solidFill>
            <a:ln w="12700">
              <a:solidFill>
                <a:srgbClr val="000000"/>
              </a:solidFill>
              <a:prstDash val="solid"/>
            </a:ln>
          </c:spPr>
          <c:invertIfNegative val="0"/>
          <c:cat>
            <c:numRef>
              <c:f>'Sheet1 (2)'!$B$3:$B$8</c:f>
              <c:numCache>
                <c:formatCode>General</c:formatCode>
                <c:ptCount val="6"/>
                <c:pt idx="0">
                  <c:v>9</c:v>
                </c:pt>
                <c:pt idx="1">
                  <c:v>10</c:v>
                </c:pt>
                <c:pt idx="2">
                  <c:v>11</c:v>
                </c:pt>
                <c:pt idx="3">
                  <c:v>12</c:v>
                </c:pt>
                <c:pt idx="4">
                  <c:v>13</c:v>
                </c:pt>
                <c:pt idx="5">
                  <c:v>15</c:v>
                </c:pt>
              </c:numCache>
            </c:numRef>
          </c:cat>
          <c:val>
            <c:numRef>
              <c:f>'Sheet1 (2)'!$D$3:$D$8</c:f>
              <c:numCache>
                <c:formatCode>General</c:formatCode>
                <c:ptCount val="6"/>
                <c:pt idx="0">
                  <c:v>1</c:v>
                </c:pt>
                <c:pt idx="1">
                  <c:v>2</c:v>
                </c:pt>
                <c:pt idx="2">
                  <c:v>2</c:v>
                </c:pt>
                <c:pt idx="3">
                  <c:v>4</c:v>
                </c:pt>
                <c:pt idx="4">
                  <c:v>3</c:v>
                </c:pt>
                <c:pt idx="5">
                  <c:v>1</c:v>
                </c:pt>
              </c:numCache>
            </c:numRef>
          </c:val>
        </c:ser>
        <c:ser>
          <c:idx val="0"/>
          <c:order val="1"/>
          <c:tx>
            <c:strRef>
              <c:f>'Sheet1 (2)'!$E$2</c:f>
              <c:strCache>
                <c:ptCount val="1"/>
                <c:pt idx="0">
                  <c:v>It’s too messy in a bowl, I would rather eat a block of cereal</c:v>
                </c:pt>
              </c:strCache>
            </c:strRef>
          </c:tx>
          <c:spPr>
            <a:solidFill>
              <a:srgbClr val="FCF305"/>
            </a:solidFill>
            <a:ln w="12700">
              <a:solidFill>
                <a:srgbClr val="000000"/>
              </a:solidFill>
              <a:prstDash val="solid"/>
            </a:ln>
          </c:spPr>
          <c:invertIfNegative val="0"/>
          <c:cat>
            <c:numRef>
              <c:f>'Sheet1 (2)'!$B$3:$B$8</c:f>
              <c:numCache>
                <c:formatCode>General</c:formatCode>
                <c:ptCount val="6"/>
                <c:pt idx="0">
                  <c:v>9</c:v>
                </c:pt>
                <c:pt idx="1">
                  <c:v>10</c:v>
                </c:pt>
                <c:pt idx="2">
                  <c:v>11</c:v>
                </c:pt>
                <c:pt idx="3">
                  <c:v>12</c:v>
                </c:pt>
                <c:pt idx="4">
                  <c:v>13</c:v>
                </c:pt>
                <c:pt idx="5">
                  <c:v>15</c:v>
                </c:pt>
              </c:numCache>
            </c:numRef>
          </c:cat>
          <c:val>
            <c:numRef>
              <c:f>'Sheet1 (2)'!$E$3:$E$8</c:f>
              <c:numCache>
                <c:formatCode>General</c:formatCode>
                <c:ptCount val="6"/>
                <c:pt idx="0">
                  <c:v>1</c:v>
                </c:pt>
                <c:pt idx="1">
                  <c:v>1</c:v>
                </c:pt>
                <c:pt idx="2">
                  <c:v>1</c:v>
                </c:pt>
                <c:pt idx="3">
                  <c:v>1</c:v>
                </c:pt>
                <c:pt idx="4">
                  <c:v>0</c:v>
                </c:pt>
                <c:pt idx="5">
                  <c:v>0</c:v>
                </c:pt>
              </c:numCache>
            </c:numRef>
          </c:val>
        </c:ser>
        <c:ser>
          <c:idx val="2"/>
          <c:order val="2"/>
          <c:tx>
            <c:strRef>
              <c:f>'Sheet1 (2)'!$F$2</c:f>
              <c:strCache>
                <c:ptCount val="1"/>
                <c:pt idx="0">
                  <c:v>I am too rushed in the morning to sit down and eat</c:v>
                </c:pt>
              </c:strCache>
            </c:strRef>
          </c:tx>
          <c:spPr>
            <a:solidFill>
              <a:srgbClr val="DD0806"/>
            </a:solidFill>
            <a:ln w="12700">
              <a:solidFill>
                <a:srgbClr val="000000"/>
              </a:solidFill>
              <a:prstDash val="solid"/>
            </a:ln>
          </c:spPr>
          <c:invertIfNegative val="0"/>
          <c:cat>
            <c:numRef>
              <c:f>'Sheet1 (2)'!$B$3:$B$8</c:f>
              <c:numCache>
                <c:formatCode>General</c:formatCode>
                <c:ptCount val="6"/>
                <c:pt idx="0">
                  <c:v>9</c:v>
                </c:pt>
                <c:pt idx="1">
                  <c:v>10</c:v>
                </c:pt>
                <c:pt idx="2">
                  <c:v>11</c:v>
                </c:pt>
                <c:pt idx="3">
                  <c:v>12</c:v>
                </c:pt>
                <c:pt idx="4">
                  <c:v>13</c:v>
                </c:pt>
                <c:pt idx="5">
                  <c:v>15</c:v>
                </c:pt>
              </c:numCache>
            </c:numRef>
          </c:cat>
          <c:val>
            <c:numRef>
              <c:f>'Sheet1 (2)'!$F$3:$F$8</c:f>
              <c:numCache>
                <c:formatCode>General</c:formatCode>
                <c:ptCount val="6"/>
                <c:pt idx="0">
                  <c:v>1</c:v>
                </c:pt>
                <c:pt idx="1">
                  <c:v>1</c:v>
                </c:pt>
                <c:pt idx="2">
                  <c:v>0</c:v>
                </c:pt>
                <c:pt idx="3">
                  <c:v>1</c:v>
                </c:pt>
                <c:pt idx="4">
                  <c:v>0</c:v>
                </c:pt>
                <c:pt idx="5">
                  <c:v>0</c:v>
                </c:pt>
              </c:numCache>
            </c:numRef>
          </c:val>
        </c:ser>
        <c:dLbls>
          <c:showLegendKey val="0"/>
          <c:showVal val="0"/>
          <c:showCatName val="0"/>
          <c:showSerName val="0"/>
          <c:showPercent val="0"/>
          <c:showBubbleSize val="0"/>
        </c:dLbls>
        <c:gapWidth val="150"/>
        <c:overlap val="100"/>
        <c:axId val="318359424"/>
        <c:axId val="318376584"/>
      </c:barChart>
      <c:catAx>
        <c:axId val="318359424"/>
        <c:scaling>
          <c:orientation val="minMax"/>
        </c:scaling>
        <c:delete val="0"/>
        <c:axPos val="b"/>
        <c:title>
          <c:tx>
            <c:rich>
              <a:bodyPr/>
              <a:lstStyle/>
              <a:p>
                <a:pPr>
                  <a:defRPr sz="975" b="0" i="0" u="none" strike="noStrike" baseline="0">
                    <a:solidFill>
                      <a:srgbClr val="000000"/>
                    </a:solidFill>
                    <a:latin typeface="Verdana"/>
                    <a:ea typeface="Verdana"/>
                    <a:cs typeface="Verdana"/>
                  </a:defRPr>
                </a:pPr>
                <a:r>
                  <a:rPr lang="en-US"/>
                  <a:t>Age</a:t>
                </a:r>
              </a:p>
            </c:rich>
          </c:tx>
          <c:layout>
            <c:manualLayout>
              <c:xMode val="edge"/>
              <c:yMode val="edge"/>
              <c:x val="0.43106457242582985"/>
              <c:y val="0.8918128654970760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318376584"/>
        <c:crosses val="autoZero"/>
        <c:auto val="1"/>
        <c:lblAlgn val="ctr"/>
        <c:lblOffset val="100"/>
        <c:tickLblSkip val="1"/>
        <c:tickMarkSkip val="1"/>
        <c:noMultiLvlLbl val="0"/>
      </c:catAx>
      <c:valAx>
        <c:axId val="318376584"/>
        <c:scaling>
          <c:orientation val="minMax"/>
        </c:scaling>
        <c:delete val="0"/>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Verdana"/>
                    <a:ea typeface="Verdana"/>
                    <a:cs typeface="Verdana"/>
                  </a:defRPr>
                </a:pPr>
                <a:r>
                  <a:rPr lang="en-US"/>
                  <a:t>Percentage 
of responses</a:t>
                </a:r>
              </a:p>
            </c:rich>
          </c:tx>
          <c:layout>
            <c:manualLayout>
              <c:xMode val="edge"/>
              <c:yMode val="edge"/>
              <c:x val="5.4101221640488827E-2"/>
              <c:y val="0.34210526315789558"/>
            </c:manualLayout>
          </c:layout>
          <c:overlay val="0"/>
          <c:spPr>
            <a:noFill/>
            <a:ln w="25400">
              <a:noFill/>
            </a:ln>
          </c:spPr>
        </c:title>
        <c:numFmt formatCode="0%" sourceLinked="1"/>
        <c:majorTickMark val="out"/>
        <c:minorTickMark val="none"/>
        <c:tickLblPos val="nextTo"/>
        <c:spPr>
          <a:ln w="3175">
            <a:solidFill>
              <a:srgbClr val="000000"/>
            </a:solidFill>
            <a:prstDash val="solid"/>
          </a:ln>
        </c:spPr>
        <c:txPr>
          <a:bodyPr rot="0" vert="horz"/>
          <a:lstStyle/>
          <a:p>
            <a:pPr>
              <a:defRPr sz="975" b="0" i="0" u="none" strike="noStrike" baseline="0">
                <a:solidFill>
                  <a:srgbClr val="000000"/>
                </a:solidFill>
                <a:latin typeface="Arial"/>
                <a:ea typeface="Arial"/>
                <a:cs typeface="Arial"/>
              </a:defRPr>
            </a:pPr>
            <a:endParaRPr lang="en-US"/>
          </a:p>
        </c:txPr>
        <c:crossAx val="318359424"/>
        <c:crosses val="autoZero"/>
        <c:crossBetween val="between"/>
      </c:valAx>
      <c:spPr>
        <a:solidFill>
          <a:srgbClr val="CCCCFF"/>
        </a:solidFill>
        <a:ln w="12700">
          <a:solidFill>
            <a:srgbClr val="808080"/>
          </a:solidFill>
          <a:prstDash val="solid"/>
        </a:ln>
      </c:spPr>
    </c:plotArea>
    <c:legend>
      <c:legendPos val="r"/>
      <c:layout>
        <c:manualLayout>
          <c:xMode val="edge"/>
          <c:yMode val="edge"/>
          <c:x val="0.74869109947644208"/>
          <c:y val="0.157894736842106"/>
          <c:w val="0.23036649214659738"/>
          <c:h val="0.65789473684210775"/>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Verdana"/>
              <a:ea typeface="Verdana"/>
              <a:cs typeface="Verdana"/>
            </a:defRPr>
          </a:pPr>
          <a:endParaRPr lang="en-US"/>
        </a:p>
      </c:txPr>
    </c:legend>
    <c:plotVisOnly val="1"/>
    <c:dispBlanksAs val="gap"/>
    <c:showDLblsOverMax val="0"/>
  </c:chart>
  <c:spPr>
    <a:solidFill>
      <a:srgbClr val="FFFFFF"/>
    </a:solidFill>
    <a:ln w="3175">
      <a:solidFill>
        <a:srgbClr val="000000"/>
      </a:solidFill>
      <a:prstDash val="solid"/>
    </a:ln>
  </c:spPr>
  <c:txPr>
    <a:bodyPr/>
    <a:lstStyle/>
    <a:p>
      <a:pPr>
        <a:defRPr sz="1675"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The Taste of Yellow</vt:lpstr>
    </vt:vector>
  </TitlesOfParts>
  <Company>St. Cloud State University</Company>
  <LinksUpToDate>false</LinksUpToDate>
  <CharactersWithSpaces>16779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Taste of Yellow</dc:title>
  <dc:creator>Mary</dc:creator>
  <cp:lastModifiedBy>Rayven Casada</cp:lastModifiedBy>
  <cp:revision>4</cp:revision>
  <cp:lastPrinted>2011-09-06T01:31:00Z</cp:lastPrinted>
  <dcterms:created xsi:type="dcterms:W3CDTF">2015-10-13T02:32:00Z</dcterms:created>
  <dcterms:modified xsi:type="dcterms:W3CDTF">2015-10-22T18:19:00Z</dcterms:modified>
</cp:coreProperties>
</file>